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246B7" w14:textId="77777777" w:rsidR="00ED088A" w:rsidRPr="006E38EB" w:rsidRDefault="00ED088A" w:rsidP="00ED088A">
      <w:pPr>
        <w:shd w:val="clear" w:color="auto" w:fill="FFFFFF"/>
        <w:spacing w:after="240"/>
        <w:rPr>
          <w:rFonts w:ascii="Montserrat" w:eastAsia="Montserrat" w:hAnsi="Montserrat" w:cs="Montserrat"/>
          <w:color w:val="000000"/>
        </w:rPr>
      </w:pPr>
      <w:r>
        <w:rPr>
          <w:rFonts w:ascii="Montserrat" w:eastAsia="Montserrat" w:hAnsi="Montserrat" w:cs="Montserrat"/>
          <w:b/>
          <w:sz w:val="42"/>
          <w:szCs w:val="42"/>
        </w:rPr>
        <w:t xml:space="preserve">Submit your innovation  </w:t>
      </w:r>
      <w:r>
        <w:rPr>
          <w:rFonts w:ascii="Montserrat" w:eastAsia="Montserrat" w:hAnsi="Montserrat" w:cs="Montserrat"/>
        </w:rPr>
        <w:br/>
      </w:r>
      <w:r w:rsidRPr="006E38EB">
        <w:rPr>
          <w:rFonts w:ascii="Montserrat" w:eastAsia="Montserrat" w:hAnsi="Montserrat" w:cs="Montserrat"/>
          <w:b/>
          <w:color w:val="000000"/>
        </w:rPr>
        <w:t>PRODUCT / SOLUTION</w:t>
      </w:r>
      <w:r w:rsidRPr="006E38EB">
        <w:rPr>
          <w:rFonts w:ascii="Montserrat" w:eastAsia="Montserrat" w:hAnsi="Montserrat" w:cs="Montserrat"/>
          <w:color w:val="000000"/>
        </w:rPr>
        <w:br/>
      </w:r>
      <w:r w:rsidRPr="006E38EB">
        <w:rPr>
          <w:rFonts w:ascii="Montserrat" w:eastAsia="Montserrat" w:hAnsi="Montserrat" w:cs="Montserrat"/>
        </w:rPr>
        <w:t>Category* Best Digital Health Solution</w:t>
      </w:r>
    </w:p>
    <w:p w14:paraId="1FFFBE70" w14:textId="13C232C6" w:rsidR="00ED088A" w:rsidRDefault="00ED088A" w:rsidP="00ED088A">
      <w:pPr>
        <w:pBdr>
          <w:top w:val="nil"/>
          <w:left w:val="nil"/>
          <w:bottom w:val="nil"/>
          <w:right w:val="nil"/>
          <w:between w:val="nil"/>
        </w:pBdr>
        <w:spacing w:after="0" w:line="240" w:lineRule="auto"/>
        <w:rPr>
          <w:rFonts w:ascii="Montserrat" w:eastAsia="Montserrat" w:hAnsi="Montserrat" w:cs="Montserrat"/>
          <w:color w:val="000000"/>
        </w:rPr>
      </w:pPr>
      <w:r w:rsidRPr="006E38EB">
        <w:rPr>
          <w:rFonts w:ascii="Montserrat" w:eastAsia="Montserrat" w:hAnsi="Montserrat" w:cs="Montserrat"/>
          <w:b/>
          <w:bCs/>
          <w:color w:val="000000"/>
        </w:rPr>
        <w:t>Company Name:</w:t>
      </w:r>
      <w:r w:rsidRPr="006E38EB">
        <w:rPr>
          <w:rFonts w:ascii="Montserrat" w:eastAsia="Montserrat" w:hAnsi="Montserrat" w:cs="Montserrat"/>
          <w:color w:val="000000"/>
        </w:rPr>
        <w:t xml:space="preserve">  Otsuka Precision Health, Inc. </w:t>
      </w:r>
    </w:p>
    <w:p w14:paraId="40C953CD" w14:textId="77777777" w:rsidR="006E38EB" w:rsidRPr="006E38EB" w:rsidRDefault="006E38EB" w:rsidP="00ED088A">
      <w:pPr>
        <w:pBdr>
          <w:top w:val="nil"/>
          <w:left w:val="nil"/>
          <w:bottom w:val="nil"/>
          <w:right w:val="nil"/>
          <w:between w:val="nil"/>
        </w:pBdr>
        <w:spacing w:after="0" w:line="240" w:lineRule="auto"/>
        <w:rPr>
          <w:rFonts w:ascii="Montserrat" w:eastAsia="Montserrat" w:hAnsi="Montserrat" w:cs="Montserrat"/>
          <w:color w:val="000000"/>
        </w:rPr>
      </w:pPr>
    </w:p>
    <w:p w14:paraId="31398E01" w14:textId="1B658814" w:rsidR="00ED088A" w:rsidRDefault="00ED088A" w:rsidP="00ED088A">
      <w:pPr>
        <w:pBdr>
          <w:top w:val="nil"/>
          <w:left w:val="nil"/>
          <w:bottom w:val="nil"/>
          <w:right w:val="nil"/>
          <w:between w:val="nil"/>
        </w:pBdr>
        <w:spacing w:after="0" w:line="240" w:lineRule="auto"/>
        <w:rPr>
          <w:rFonts w:ascii="Montserrat" w:eastAsia="Montserrat" w:hAnsi="Montserrat" w:cs="Montserrat"/>
          <w:color w:val="000000"/>
        </w:rPr>
      </w:pPr>
      <w:r w:rsidRPr="006E38EB">
        <w:rPr>
          <w:rFonts w:ascii="Montserrat" w:eastAsia="Montserrat" w:hAnsi="Montserrat" w:cs="Montserrat"/>
          <w:b/>
          <w:bCs/>
          <w:color w:val="000000"/>
        </w:rPr>
        <w:t>Number of employees:</w:t>
      </w:r>
      <w:r w:rsidRPr="006E38EB">
        <w:rPr>
          <w:rFonts w:ascii="Montserrat" w:eastAsia="Montserrat" w:hAnsi="Montserrat" w:cs="Montserrat"/>
          <w:color w:val="000000"/>
        </w:rPr>
        <w:t xml:space="preserve"> 100-150</w:t>
      </w:r>
    </w:p>
    <w:p w14:paraId="08098280" w14:textId="4C9E8B2B" w:rsidR="00ED088A" w:rsidRDefault="00ED088A" w:rsidP="00ED088A">
      <w:pPr>
        <w:pBdr>
          <w:top w:val="nil"/>
          <w:left w:val="nil"/>
          <w:bottom w:val="nil"/>
          <w:right w:val="nil"/>
          <w:between w:val="nil"/>
        </w:pBdr>
        <w:spacing w:after="0" w:line="240" w:lineRule="auto"/>
        <w:rPr>
          <w:rFonts w:ascii="Montserrat" w:eastAsia="Montserrat" w:hAnsi="Montserrat" w:cs="Montserrat"/>
        </w:rPr>
      </w:pPr>
      <w:r w:rsidRPr="006E38EB">
        <w:rPr>
          <w:rFonts w:ascii="Montserrat" w:eastAsia="Montserrat" w:hAnsi="Montserrat" w:cs="Montserrat"/>
        </w:rPr>
        <w:br/>
      </w:r>
      <w:r w:rsidRPr="006E38EB">
        <w:rPr>
          <w:rFonts w:ascii="Montserrat" w:eastAsia="Montserrat" w:hAnsi="Montserrat" w:cs="Montserrat"/>
          <w:b/>
          <w:bCs/>
        </w:rPr>
        <w:t>Product/Solution Name</w:t>
      </w:r>
      <w:r w:rsidRPr="006E38EB">
        <w:rPr>
          <w:rFonts w:ascii="Montserrat" w:eastAsia="Montserrat" w:hAnsi="Montserrat" w:cs="Montserrat"/>
        </w:rPr>
        <w:t>: Rejoyn</w:t>
      </w:r>
    </w:p>
    <w:p w14:paraId="1AB92A75" w14:textId="77777777" w:rsidR="006E38EB" w:rsidRPr="006E38EB" w:rsidRDefault="006E38EB" w:rsidP="00ED088A">
      <w:pPr>
        <w:pBdr>
          <w:top w:val="nil"/>
          <w:left w:val="nil"/>
          <w:bottom w:val="nil"/>
          <w:right w:val="nil"/>
          <w:between w:val="nil"/>
        </w:pBdr>
        <w:spacing w:after="0" w:line="240" w:lineRule="auto"/>
        <w:rPr>
          <w:rFonts w:ascii="Montserrat" w:eastAsia="Montserrat" w:hAnsi="Montserrat" w:cs="Montserrat"/>
        </w:rPr>
      </w:pPr>
    </w:p>
    <w:p w14:paraId="6712D2D3" w14:textId="77777777" w:rsidR="006E38EB" w:rsidRDefault="00ED088A" w:rsidP="00ED088A">
      <w:pPr>
        <w:pBdr>
          <w:top w:val="nil"/>
          <w:left w:val="nil"/>
          <w:bottom w:val="nil"/>
          <w:right w:val="nil"/>
          <w:between w:val="nil"/>
        </w:pBdr>
        <w:spacing w:after="0" w:line="240" w:lineRule="auto"/>
        <w:rPr>
          <w:rFonts w:ascii="Montserrat" w:eastAsia="Montserrat" w:hAnsi="Montserrat" w:cs="Montserrat"/>
        </w:rPr>
      </w:pPr>
      <w:r w:rsidRPr="006E38EB">
        <w:rPr>
          <w:rFonts w:ascii="Montserrat" w:eastAsia="Montserrat" w:hAnsi="Montserrat" w:cs="Montserrat"/>
          <w:b/>
          <w:bCs/>
        </w:rPr>
        <w:t>Corporate Name:</w:t>
      </w:r>
      <w:r w:rsidRPr="006E38EB">
        <w:rPr>
          <w:rFonts w:ascii="Montserrat" w:eastAsia="Montserrat" w:hAnsi="Montserrat" w:cs="Montserrat"/>
        </w:rPr>
        <w:t xml:space="preserve"> Otsuka Precision Health, Inc. </w:t>
      </w:r>
    </w:p>
    <w:p w14:paraId="6FE01C93" w14:textId="6BA2FEB8" w:rsidR="00ED088A" w:rsidRDefault="00ED088A" w:rsidP="00ED088A">
      <w:pPr>
        <w:pBdr>
          <w:top w:val="nil"/>
          <w:left w:val="nil"/>
          <w:bottom w:val="nil"/>
          <w:right w:val="nil"/>
          <w:between w:val="nil"/>
        </w:pBdr>
        <w:spacing w:after="0" w:line="240" w:lineRule="auto"/>
        <w:rPr>
          <w:rFonts w:ascii="Montserrat" w:eastAsia="Montserrat" w:hAnsi="Montserrat" w:cs="Montserrat"/>
        </w:rPr>
      </w:pPr>
      <w:r w:rsidRPr="006E38EB">
        <w:rPr>
          <w:rFonts w:ascii="Montserrat" w:eastAsia="Montserrat" w:hAnsi="Montserrat" w:cs="Montserrat"/>
        </w:rPr>
        <w:br/>
      </w:r>
      <w:r w:rsidRPr="006E38EB">
        <w:rPr>
          <w:rFonts w:ascii="Montserrat" w:eastAsia="Montserrat" w:hAnsi="Montserrat" w:cs="Montserrat"/>
          <w:b/>
          <w:bCs/>
        </w:rPr>
        <w:t>Date of Approval:</w:t>
      </w:r>
      <w:r w:rsidRPr="006E38EB">
        <w:rPr>
          <w:rFonts w:ascii="Montserrat" w:eastAsia="Montserrat" w:hAnsi="Montserrat" w:cs="Montserrat"/>
        </w:rPr>
        <w:t xml:space="preserve"> March 30, 2024</w:t>
      </w:r>
    </w:p>
    <w:p w14:paraId="006CDE91" w14:textId="77777777" w:rsidR="006E38EB" w:rsidRPr="006E38EB" w:rsidRDefault="006E38EB" w:rsidP="00ED088A">
      <w:pPr>
        <w:pBdr>
          <w:top w:val="nil"/>
          <w:left w:val="nil"/>
          <w:bottom w:val="nil"/>
          <w:right w:val="nil"/>
          <w:between w:val="nil"/>
        </w:pBdr>
        <w:spacing w:after="0" w:line="240" w:lineRule="auto"/>
        <w:rPr>
          <w:rFonts w:ascii="Montserrat" w:eastAsia="Montserrat" w:hAnsi="Montserrat" w:cs="Montserrat"/>
        </w:rPr>
      </w:pPr>
    </w:p>
    <w:p w14:paraId="367C9355" w14:textId="681C4EC8" w:rsidR="006E38EB" w:rsidRPr="007823A9" w:rsidRDefault="00ED088A" w:rsidP="00ED088A">
      <w:pPr>
        <w:pBdr>
          <w:top w:val="nil"/>
          <w:left w:val="nil"/>
          <w:bottom w:val="nil"/>
          <w:right w:val="nil"/>
          <w:between w:val="nil"/>
        </w:pBdr>
        <w:spacing w:after="0" w:line="240" w:lineRule="auto"/>
        <w:rPr>
          <w:rFonts w:ascii="Montserrat" w:eastAsia="Montserrat" w:hAnsi="Montserrat" w:cs="Montserrat"/>
        </w:rPr>
      </w:pPr>
      <w:r w:rsidRPr="007823A9">
        <w:rPr>
          <w:rFonts w:ascii="Montserrat" w:eastAsia="Montserrat" w:hAnsi="Montserrat" w:cs="Montserrat"/>
          <w:b/>
          <w:bCs/>
        </w:rPr>
        <w:t>Indications:</w:t>
      </w:r>
      <w:r w:rsidRPr="007823A9">
        <w:rPr>
          <w:rFonts w:ascii="Montserrat" w:eastAsia="Montserrat" w:hAnsi="Montserrat" w:cs="Montserrat"/>
        </w:rPr>
        <w:t xml:space="preserve"> Rejoyn is a prescription digital therapeutic for the treatment of Major Depressive Disorder (MDD) symptoms as an adjunct to clinician-managed outpatient care for adult patients with MDD aged 22 years and older who are on antidepressant medication. It is intended to reduce MDD symptoms.</w:t>
      </w:r>
    </w:p>
    <w:p w14:paraId="2E3B78AF" w14:textId="77777777" w:rsidR="006E38EB" w:rsidRPr="007823A9" w:rsidRDefault="006E38EB" w:rsidP="00ED088A">
      <w:pPr>
        <w:pBdr>
          <w:top w:val="nil"/>
          <w:left w:val="nil"/>
          <w:bottom w:val="nil"/>
          <w:right w:val="nil"/>
          <w:between w:val="nil"/>
        </w:pBdr>
        <w:spacing w:after="0" w:line="240" w:lineRule="auto"/>
        <w:rPr>
          <w:rFonts w:ascii="Montserrat" w:eastAsia="Montserrat" w:hAnsi="Montserrat" w:cs="Montserrat"/>
        </w:rPr>
      </w:pPr>
    </w:p>
    <w:p w14:paraId="552B6570" w14:textId="1B48B098" w:rsidR="00ED088A" w:rsidRPr="007823A9" w:rsidRDefault="00ED088A" w:rsidP="00ED088A">
      <w:pPr>
        <w:pBdr>
          <w:top w:val="nil"/>
          <w:left w:val="nil"/>
          <w:bottom w:val="nil"/>
          <w:right w:val="nil"/>
          <w:between w:val="nil"/>
        </w:pBdr>
        <w:spacing w:after="0" w:line="240" w:lineRule="auto"/>
        <w:rPr>
          <w:rFonts w:ascii="Montserrat" w:eastAsia="Montserrat" w:hAnsi="Montserrat" w:cs="Montserrat"/>
        </w:rPr>
      </w:pPr>
      <w:r w:rsidRPr="007823A9">
        <w:rPr>
          <w:rFonts w:ascii="Montserrat" w:eastAsia="Montserrat" w:hAnsi="Montserrat" w:cs="Montserrat"/>
          <w:b/>
          <w:bCs/>
        </w:rPr>
        <w:t>Therapeutic Areas</w:t>
      </w:r>
      <w:r w:rsidRPr="007823A9">
        <w:rPr>
          <w:rFonts w:ascii="Montserrat" w:eastAsia="Montserrat" w:hAnsi="Montserrat" w:cs="Montserrat"/>
        </w:rPr>
        <w:t>: Neuroscience, Psychiatry, Cognitive Behavioral Therapy</w:t>
      </w:r>
      <w:r w:rsidR="00DB6A60" w:rsidRPr="007823A9">
        <w:rPr>
          <w:rFonts w:ascii="Montserrat" w:eastAsia="Montserrat" w:hAnsi="Montserrat" w:cs="Montserrat"/>
        </w:rPr>
        <w:t xml:space="preserve"> (CBT)</w:t>
      </w:r>
      <w:r w:rsidRPr="007823A9">
        <w:rPr>
          <w:rFonts w:ascii="Montserrat" w:eastAsia="Montserrat" w:hAnsi="Montserrat" w:cs="Montserrat"/>
        </w:rPr>
        <w:br/>
      </w:r>
    </w:p>
    <w:p w14:paraId="3A86161F" w14:textId="3D97261C" w:rsidR="002D1077" w:rsidRPr="007823A9" w:rsidRDefault="00ED088A" w:rsidP="00ED088A">
      <w:pPr>
        <w:pBdr>
          <w:top w:val="nil"/>
          <w:left w:val="nil"/>
          <w:bottom w:val="nil"/>
          <w:right w:val="nil"/>
          <w:between w:val="nil"/>
        </w:pBdr>
        <w:spacing w:after="0" w:line="240" w:lineRule="auto"/>
        <w:rPr>
          <w:rFonts w:ascii="Montserrat" w:eastAsia="Montserrat" w:hAnsi="Montserrat" w:cs="Montserrat"/>
        </w:rPr>
      </w:pPr>
      <w:r w:rsidRPr="007823A9">
        <w:rPr>
          <w:rFonts w:ascii="Montserrat" w:eastAsia="Montserrat" w:hAnsi="Montserrat" w:cs="Montserrat"/>
          <w:b/>
          <w:bCs/>
        </w:rPr>
        <w:t>Background information and need for drug/device</w:t>
      </w:r>
      <w:r w:rsidRPr="007823A9">
        <w:rPr>
          <w:rFonts w:ascii="Montserrat" w:eastAsia="Montserrat" w:hAnsi="Montserrat" w:cs="Montserrat"/>
        </w:rPr>
        <w:t xml:space="preserve">: </w:t>
      </w:r>
      <w:r w:rsidR="00AE7CF8" w:rsidRPr="007823A9">
        <w:rPr>
          <w:rFonts w:ascii="Montserrat" w:eastAsia="Montserrat" w:hAnsi="Montserrat" w:cs="Montserrat"/>
        </w:rPr>
        <w:t xml:space="preserve">Rejoyn is a smartphone software application (app) for the treatment of MDD symptoms. </w:t>
      </w:r>
      <w:r w:rsidR="00F117D5" w:rsidRPr="007823A9">
        <w:rPr>
          <w:rFonts w:ascii="Montserrat" w:eastAsia="Montserrat" w:hAnsi="Montserrat" w:cs="Montserrat"/>
        </w:rPr>
        <w:t>It is</w:t>
      </w:r>
      <w:r w:rsidR="00AE7CF8" w:rsidRPr="007823A9">
        <w:rPr>
          <w:rFonts w:ascii="Montserrat" w:eastAsia="Montserrat" w:hAnsi="Montserrat" w:cs="Montserrat"/>
        </w:rPr>
        <w:t xml:space="preserve"> administered to a user via the user’s smartphone device (running Apple iPhone operating system [iOS®] or Android™ operating system [OS]), which delivers a proprietary interactive cognitive</w:t>
      </w:r>
      <w:r w:rsidR="00F117D5" w:rsidRPr="007823A9">
        <w:rPr>
          <w:rFonts w:ascii="Montserrat" w:eastAsia="Montserrat" w:hAnsi="Montserrat" w:cs="Montserrat"/>
        </w:rPr>
        <w:t xml:space="preserve"> </w:t>
      </w:r>
      <w:r w:rsidR="00AE7CF8" w:rsidRPr="007823A9">
        <w:rPr>
          <w:rFonts w:ascii="Montserrat" w:eastAsia="Montserrat" w:hAnsi="Montserrat" w:cs="Montserrat"/>
        </w:rPr>
        <w:t xml:space="preserve">emotional and behavioral therapeutic intervention. </w:t>
      </w:r>
    </w:p>
    <w:p w14:paraId="6557F9C7" w14:textId="77777777" w:rsidR="002D1077" w:rsidRPr="007823A9" w:rsidRDefault="002D1077" w:rsidP="00ED088A">
      <w:pPr>
        <w:pBdr>
          <w:top w:val="nil"/>
          <w:left w:val="nil"/>
          <w:bottom w:val="nil"/>
          <w:right w:val="nil"/>
          <w:between w:val="nil"/>
        </w:pBdr>
        <w:spacing w:after="0" w:line="240" w:lineRule="auto"/>
        <w:rPr>
          <w:rFonts w:ascii="Montserrat" w:eastAsia="Montserrat" w:hAnsi="Montserrat" w:cs="Montserrat"/>
        </w:rPr>
      </w:pPr>
    </w:p>
    <w:p w14:paraId="7DE6F3BD" w14:textId="77777777" w:rsidR="008B523C" w:rsidRPr="007823A9" w:rsidRDefault="00AE7CF8" w:rsidP="00ED088A">
      <w:pPr>
        <w:pBdr>
          <w:top w:val="nil"/>
          <w:left w:val="nil"/>
          <w:bottom w:val="nil"/>
          <w:right w:val="nil"/>
          <w:between w:val="nil"/>
        </w:pBdr>
        <w:spacing w:after="0" w:line="240" w:lineRule="auto"/>
        <w:rPr>
          <w:rFonts w:ascii="Montserrat" w:eastAsia="Montserrat" w:hAnsi="Montserrat" w:cs="Montserrat"/>
        </w:rPr>
      </w:pPr>
      <w:r w:rsidRPr="007823A9">
        <w:rPr>
          <w:rFonts w:ascii="Montserrat" w:eastAsia="Montserrat" w:hAnsi="Montserrat" w:cs="Montserrat"/>
        </w:rPr>
        <w:t xml:space="preserve">The core components of Rejoyn are the Emotional Faces Memory Task (EFMT) exercises, brief cognitive behavioral therapy (CBT)-based lessons to learn and apply key therapeutic skills, and short message service (SMS) text messaging to reinforce CBT-based lesson content and to encourage engagement with the app. </w:t>
      </w:r>
    </w:p>
    <w:p w14:paraId="44B97DCA" w14:textId="77777777" w:rsidR="008B523C" w:rsidRPr="007823A9" w:rsidRDefault="008B523C" w:rsidP="00ED088A">
      <w:pPr>
        <w:pBdr>
          <w:top w:val="nil"/>
          <w:left w:val="nil"/>
          <w:bottom w:val="nil"/>
          <w:right w:val="nil"/>
          <w:between w:val="nil"/>
        </w:pBdr>
        <w:spacing w:after="0" w:line="240" w:lineRule="auto"/>
        <w:rPr>
          <w:rFonts w:ascii="Montserrat" w:eastAsia="Montserrat" w:hAnsi="Montserrat" w:cs="Montserrat"/>
        </w:rPr>
      </w:pPr>
    </w:p>
    <w:p w14:paraId="6D645E0E" w14:textId="77777777" w:rsidR="00827526" w:rsidRPr="007823A9" w:rsidRDefault="00EF1C11" w:rsidP="00ED088A">
      <w:pPr>
        <w:pBdr>
          <w:top w:val="nil"/>
          <w:left w:val="nil"/>
          <w:bottom w:val="nil"/>
          <w:right w:val="nil"/>
          <w:between w:val="nil"/>
        </w:pBdr>
        <w:spacing w:after="0" w:line="240" w:lineRule="auto"/>
        <w:rPr>
          <w:rFonts w:ascii="Montserrat" w:eastAsia="Montserrat" w:hAnsi="Montserrat" w:cs="Montserrat"/>
        </w:rPr>
      </w:pPr>
      <w:r w:rsidRPr="007823A9">
        <w:rPr>
          <w:rFonts w:ascii="Montserrat" w:eastAsia="Montserrat" w:hAnsi="Montserrat" w:cs="Montserrat"/>
        </w:rPr>
        <w:t>It is</w:t>
      </w:r>
      <w:r w:rsidR="00AE7CF8" w:rsidRPr="007823A9">
        <w:rPr>
          <w:rFonts w:ascii="Montserrat" w:eastAsia="Montserrat" w:hAnsi="Montserrat" w:cs="Montserrat"/>
        </w:rPr>
        <w:t xml:space="preserve"> designed for use as an adjunct to clinician-managed outpatient care over a period of 6 weeks for the treatment of MDD symptoms, followed by a 4-week extension period where CBT-based lesson content will be accessible but no new therapeutic content or EFMT exercises will be available. </w:t>
      </w:r>
    </w:p>
    <w:p w14:paraId="4941F0E0" w14:textId="77777777" w:rsidR="00827526" w:rsidRPr="007823A9" w:rsidRDefault="00827526" w:rsidP="00ED088A">
      <w:pPr>
        <w:pBdr>
          <w:top w:val="nil"/>
          <w:left w:val="nil"/>
          <w:bottom w:val="nil"/>
          <w:right w:val="nil"/>
          <w:between w:val="nil"/>
        </w:pBdr>
        <w:spacing w:after="0" w:line="240" w:lineRule="auto"/>
        <w:rPr>
          <w:rFonts w:ascii="Montserrat" w:eastAsia="Montserrat" w:hAnsi="Montserrat" w:cs="Montserrat"/>
        </w:rPr>
      </w:pPr>
    </w:p>
    <w:p w14:paraId="563D7381" w14:textId="4E508CFD" w:rsidR="00ED088A" w:rsidRPr="007823A9" w:rsidRDefault="00AE7CF8" w:rsidP="00ED088A">
      <w:pPr>
        <w:pBdr>
          <w:top w:val="nil"/>
          <w:left w:val="nil"/>
          <w:bottom w:val="nil"/>
          <w:right w:val="nil"/>
          <w:between w:val="nil"/>
        </w:pBdr>
        <w:spacing w:after="0" w:line="240" w:lineRule="auto"/>
        <w:rPr>
          <w:rFonts w:ascii="Poppins" w:hAnsi="Poppins" w:cs="Poppins"/>
        </w:rPr>
      </w:pPr>
      <w:r w:rsidRPr="007823A9">
        <w:rPr>
          <w:rFonts w:ascii="Montserrat" w:eastAsia="Montserrat" w:hAnsi="Montserrat" w:cs="Montserrat"/>
        </w:rPr>
        <w:t>Rejoyn is not intended to be used as a stand-alone therapy or as a substitution for the patient’s clinician prescribed medications.</w:t>
      </w:r>
      <w:r w:rsidR="00827526" w:rsidRPr="007823A9">
        <w:rPr>
          <w:rFonts w:ascii="Poppins" w:hAnsi="Poppins" w:cs="Poppins"/>
        </w:rPr>
        <w:t xml:space="preserve"> </w:t>
      </w:r>
      <w:r w:rsidR="0024107C" w:rsidRPr="007823A9">
        <w:rPr>
          <w:rFonts w:ascii="Poppins" w:hAnsi="Poppins" w:cs="Poppins"/>
        </w:rPr>
        <w:t xml:space="preserve"> </w:t>
      </w:r>
      <w:r w:rsidR="000B06E9">
        <w:rPr>
          <w:rFonts w:ascii="Poppins" w:hAnsi="Poppins" w:cs="Poppins"/>
        </w:rPr>
        <w:t>See</w:t>
      </w:r>
      <w:r w:rsidR="0024107C" w:rsidRPr="007823A9">
        <w:rPr>
          <w:rFonts w:ascii="Poppins" w:hAnsi="Poppins" w:cs="Poppins"/>
        </w:rPr>
        <w:t xml:space="preserve"> </w:t>
      </w:r>
      <w:hyperlink r:id="rId7" w:history="1">
        <w:r w:rsidR="00D85740" w:rsidRPr="000B06E9">
          <w:rPr>
            <w:rStyle w:val="Hyperlink"/>
            <w:rFonts w:ascii="Poppins" w:hAnsi="Poppins" w:cs="Poppins"/>
          </w:rPr>
          <w:t>Patient Instructions for Use</w:t>
        </w:r>
      </w:hyperlink>
      <w:r w:rsidR="00D85740">
        <w:rPr>
          <w:rFonts w:ascii="Poppins" w:hAnsi="Poppins" w:cs="Poppins"/>
        </w:rPr>
        <w:t xml:space="preserve"> </w:t>
      </w:r>
      <w:r w:rsidR="0017386D" w:rsidRPr="007823A9">
        <w:rPr>
          <w:rFonts w:ascii="Poppins" w:hAnsi="Poppins" w:cs="Poppins"/>
        </w:rPr>
        <w:t xml:space="preserve">and </w:t>
      </w:r>
      <w:hyperlink r:id="rId8" w:anchor="block-isi" w:history="1">
        <w:r w:rsidR="005D3721" w:rsidRPr="008869A9">
          <w:rPr>
            <w:rStyle w:val="Hyperlink"/>
            <w:rFonts w:ascii="Poppins" w:hAnsi="Poppins" w:cs="Poppins"/>
          </w:rPr>
          <w:t xml:space="preserve">Indication </w:t>
        </w:r>
        <w:r w:rsidR="007823A9" w:rsidRPr="008869A9">
          <w:rPr>
            <w:rStyle w:val="Hyperlink"/>
            <w:rFonts w:ascii="Poppins" w:hAnsi="Poppins" w:cs="Poppins"/>
          </w:rPr>
          <w:t xml:space="preserve">and </w:t>
        </w:r>
        <w:r w:rsidR="005D3721" w:rsidRPr="008869A9">
          <w:rPr>
            <w:rStyle w:val="Hyperlink"/>
            <w:rFonts w:ascii="Poppins" w:hAnsi="Poppins" w:cs="Poppins"/>
          </w:rPr>
          <w:t>S</w:t>
        </w:r>
        <w:r w:rsidR="007823A9" w:rsidRPr="008869A9">
          <w:rPr>
            <w:rStyle w:val="Hyperlink"/>
            <w:rFonts w:ascii="Poppins" w:hAnsi="Poppins" w:cs="Poppins"/>
          </w:rPr>
          <w:t xml:space="preserve">afety </w:t>
        </w:r>
        <w:r w:rsidR="005D3721" w:rsidRPr="008869A9">
          <w:rPr>
            <w:rStyle w:val="Hyperlink"/>
            <w:rFonts w:ascii="Poppins" w:hAnsi="Poppins" w:cs="Poppins"/>
          </w:rPr>
          <w:t>I</w:t>
        </w:r>
        <w:r w:rsidR="007823A9" w:rsidRPr="008869A9">
          <w:rPr>
            <w:rStyle w:val="Hyperlink"/>
            <w:rFonts w:ascii="Poppins" w:hAnsi="Poppins" w:cs="Poppins"/>
          </w:rPr>
          <w:t>nformation</w:t>
        </w:r>
      </w:hyperlink>
      <w:r w:rsidR="000B06E9">
        <w:rPr>
          <w:rFonts w:ascii="Poppins" w:hAnsi="Poppins" w:cs="Poppins"/>
        </w:rPr>
        <w:t xml:space="preserve"> for additional information.</w:t>
      </w:r>
    </w:p>
    <w:p w14:paraId="07C886E7" w14:textId="77777777" w:rsidR="007823A9" w:rsidRPr="007823A9" w:rsidRDefault="007823A9" w:rsidP="00ED088A">
      <w:pPr>
        <w:pBdr>
          <w:top w:val="nil"/>
          <w:left w:val="nil"/>
          <w:bottom w:val="nil"/>
          <w:right w:val="nil"/>
          <w:between w:val="nil"/>
        </w:pBdr>
        <w:spacing w:after="0" w:line="240" w:lineRule="auto"/>
        <w:rPr>
          <w:rFonts w:ascii="Montserrat" w:eastAsia="Montserrat" w:hAnsi="Montserrat" w:cs="Montserrat"/>
        </w:rPr>
      </w:pPr>
    </w:p>
    <w:p w14:paraId="4486785B" w14:textId="00A2705B" w:rsidR="00EF54D8" w:rsidRPr="007823A9" w:rsidRDefault="00ED088A" w:rsidP="00ED088A">
      <w:pPr>
        <w:pBdr>
          <w:top w:val="nil"/>
          <w:left w:val="nil"/>
          <w:bottom w:val="nil"/>
          <w:right w:val="nil"/>
          <w:between w:val="nil"/>
        </w:pBdr>
        <w:spacing w:after="0" w:line="240" w:lineRule="auto"/>
        <w:rPr>
          <w:rFonts w:ascii="Montserrat" w:eastAsia="Montserrat" w:hAnsi="Montserrat" w:cs="Montserrat"/>
          <w:b/>
        </w:rPr>
      </w:pPr>
      <w:r w:rsidRPr="007823A9">
        <w:rPr>
          <w:rFonts w:ascii="Montserrat" w:eastAsia="Montserrat" w:hAnsi="Montserrat" w:cs="Montserrat"/>
          <w:b/>
        </w:rPr>
        <w:t xml:space="preserve">BACKGROUND </w:t>
      </w:r>
      <w:r w:rsidRPr="007823A9">
        <w:rPr>
          <w:rFonts w:ascii="Montserrat" w:eastAsia="Montserrat" w:hAnsi="Montserrat" w:cs="Montserrat"/>
          <w:b/>
          <w:i/>
        </w:rPr>
        <w:t>(500 words)</w:t>
      </w:r>
      <w:r w:rsidRPr="007823A9">
        <w:rPr>
          <w:rFonts w:ascii="Montserrat" w:eastAsia="Montserrat" w:hAnsi="Montserrat" w:cs="Montserrat"/>
          <w:b/>
        </w:rPr>
        <w:t xml:space="preserve"> </w:t>
      </w:r>
      <w:r w:rsidRPr="007823A9">
        <w:rPr>
          <w:rFonts w:ascii="Montserrat" w:eastAsia="Montserrat" w:hAnsi="Montserrat" w:cs="Montserrat"/>
          <w:b/>
          <w:bCs/>
        </w:rPr>
        <w:t>Corporate history (creation, key milestones, main fundings,…Information on Condition/Disease  and need for solution/product (prevalence, actual treatments/solutions,..)</w:t>
      </w:r>
      <w:r w:rsidR="00EF54D8" w:rsidRPr="007823A9">
        <w:rPr>
          <w:rFonts w:ascii="Montserrat" w:eastAsia="Montserrat" w:hAnsi="Montserrat" w:cs="Montserrat"/>
        </w:rPr>
        <w:t xml:space="preserve"> </w:t>
      </w:r>
    </w:p>
    <w:p w14:paraId="7F51227D" w14:textId="77777777" w:rsidR="00EF54D8" w:rsidRPr="007823A9" w:rsidRDefault="00EF54D8" w:rsidP="00ED088A">
      <w:pPr>
        <w:pBdr>
          <w:top w:val="nil"/>
          <w:left w:val="nil"/>
          <w:bottom w:val="nil"/>
          <w:right w:val="nil"/>
          <w:between w:val="nil"/>
        </w:pBdr>
        <w:spacing w:after="0" w:line="240" w:lineRule="auto"/>
        <w:rPr>
          <w:rFonts w:ascii="Montserrat" w:eastAsia="Montserrat" w:hAnsi="Montserrat" w:cs="Montserrat"/>
        </w:rPr>
      </w:pPr>
    </w:p>
    <w:p w14:paraId="740FB2AC" w14:textId="5C84A515" w:rsidR="00ED141E" w:rsidRPr="007823A9" w:rsidRDefault="00ED141E" w:rsidP="00ED141E">
      <w:pPr>
        <w:pBdr>
          <w:top w:val="nil"/>
          <w:left w:val="nil"/>
          <w:bottom w:val="nil"/>
          <w:right w:val="nil"/>
          <w:between w:val="nil"/>
        </w:pBdr>
        <w:spacing w:after="0" w:line="240" w:lineRule="auto"/>
        <w:rPr>
          <w:rFonts w:ascii="Montserrat" w:eastAsia="Montserrat" w:hAnsi="Montserrat" w:cs="Montserrat"/>
        </w:rPr>
      </w:pPr>
      <w:r w:rsidRPr="007823A9">
        <w:rPr>
          <w:rFonts w:ascii="Montserrat" w:eastAsia="Montserrat" w:hAnsi="Montserrat" w:cs="Montserrat"/>
        </w:rPr>
        <w:lastRenderedPageBreak/>
        <w:t>Otsuka Precision Health</w:t>
      </w:r>
      <w:r w:rsidR="000629B5" w:rsidRPr="007823A9">
        <w:rPr>
          <w:rFonts w:ascii="Montserrat" w:eastAsia="Montserrat" w:hAnsi="Montserrat" w:cs="Montserrat"/>
        </w:rPr>
        <w:t xml:space="preserve"> (OPH)</w:t>
      </w:r>
      <w:r w:rsidRPr="007823A9">
        <w:rPr>
          <w:rFonts w:ascii="Montserrat" w:eastAsia="Montserrat" w:hAnsi="Montserrat" w:cs="Montserrat"/>
        </w:rPr>
        <w:t xml:space="preserve"> </w:t>
      </w:r>
      <w:r w:rsidR="00F6332A" w:rsidRPr="007823A9">
        <w:rPr>
          <w:rFonts w:ascii="Montserrat" w:eastAsia="Montserrat" w:hAnsi="Montserrat" w:cs="Montserrat"/>
        </w:rPr>
        <w:t xml:space="preserve">was founded </w:t>
      </w:r>
      <w:r w:rsidR="002D2347" w:rsidRPr="007823A9">
        <w:rPr>
          <w:rFonts w:ascii="Montserrat" w:eastAsia="Montserrat" w:hAnsi="Montserrat" w:cs="Montserrat"/>
        </w:rPr>
        <w:t xml:space="preserve">to develop </w:t>
      </w:r>
      <w:r w:rsidRPr="007823A9">
        <w:rPr>
          <w:rFonts w:ascii="Montserrat" w:eastAsia="Montserrat" w:hAnsi="Montserrat" w:cs="Montserrat"/>
        </w:rPr>
        <w:t xml:space="preserve">solutions that make healthcare simpler, easier, and better. </w:t>
      </w:r>
      <w:r w:rsidR="005D7874" w:rsidRPr="007823A9">
        <w:rPr>
          <w:rFonts w:ascii="Montserrat" w:eastAsia="Montserrat" w:hAnsi="Montserrat" w:cs="Montserrat"/>
        </w:rPr>
        <w:t xml:space="preserve">OPH combines the </w:t>
      </w:r>
      <w:r w:rsidRPr="007823A9">
        <w:rPr>
          <w:rFonts w:ascii="Montserrat" w:eastAsia="Montserrat" w:hAnsi="Montserrat" w:cs="Montserrat"/>
        </w:rPr>
        <w:t xml:space="preserve">creative drive of a startup </w:t>
      </w:r>
      <w:r w:rsidR="005D7874" w:rsidRPr="007823A9">
        <w:rPr>
          <w:rFonts w:ascii="Montserrat" w:eastAsia="Montserrat" w:hAnsi="Montserrat" w:cs="Montserrat"/>
        </w:rPr>
        <w:t xml:space="preserve">with experience </w:t>
      </w:r>
      <w:r w:rsidR="00253CC3" w:rsidRPr="007823A9">
        <w:rPr>
          <w:rFonts w:ascii="Montserrat" w:eastAsia="Montserrat" w:hAnsi="Montserrat" w:cs="Montserrat"/>
        </w:rPr>
        <w:t>derived fr</w:t>
      </w:r>
      <w:r w:rsidR="00D5231C" w:rsidRPr="007823A9">
        <w:rPr>
          <w:rFonts w:ascii="Montserrat" w:eastAsia="Montserrat" w:hAnsi="Montserrat" w:cs="Montserrat"/>
        </w:rPr>
        <w:t>om its</w:t>
      </w:r>
      <w:r w:rsidR="00253CC3" w:rsidRPr="007823A9">
        <w:rPr>
          <w:rFonts w:ascii="Montserrat" w:eastAsia="Montserrat" w:hAnsi="Montserrat" w:cs="Montserrat"/>
        </w:rPr>
        <w:t xml:space="preserve"> </w:t>
      </w:r>
      <w:r w:rsidR="00D5231C" w:rsidRPr="007823A9">
        <w:rPr>
          <w:rFonts w:ascii="Montserrat" w:eastAsia="Montserrat" w:hAnsi="Montserrat" w:cs="Montserrat"/>
        </w:rPr>
        <w:t>affiliation with</w:t>
      </w:r>
      <w:r w:rsidR="00253CC3" w:rsidRPr="007823A9">
        <w:rPr>
          <w:rFonts w:ascii="Montserrat" w:eastAsia="Montserrat" w:hAnsi="Montserrat" w:cs="Montserrat"/>
        </w:rPr>
        <w:t xml:space="preserve"> Otsuka</w:t>
      </w:r>
      <w:r w:rsidR="006E69F5" w:rsidRPr="007823A9">
        <w:rPr>
          <w:rFonts w:ascii="Montserrat" w:eastAsia="Montserrat" w:hAnsi="Montserrat" w:cs="Montserrat"/>
        </w:rPr>
        <w:t xml:space="preserve"> </w:t>
      </w:r>
      <w:r w:rsidR="00427E90" w:rsidRPr="007823A9">
        <w:rPr>
          <w:rFonts w:ascii="Montserrat" w:eastAsia="Montserrat" w:hAnsi="Montserrat" w:cs="Montserrat"/>
        </w:rPr>
        <w:t>p</w:t>
      </w:r>
      <w:r w:rsidR="006E69F5" w:rsidRPr="007823A9">
        <w:rPr>
          <w:rFonts w:ascii="Montserrat" w:eastAsia="Montserrat" w:hAnsi="Montserrat" w:cs="Montserrat"/>
        </w:rPr>
        <w:t xml:space="preserve">harmaceutical </w:t>
      </w:r>
      <w:r w:rsidR="00427E90" w:rsidRPr="007823A9">
        <w:rPr>
          <w:rFonts w:ascii="Montserrat" w:eastAsia="Montserrat" w:hAnsi="Montserrat" w:cs="Montserrat"/>
        </w:rPr>
        <w:t>c</w:t>
      </w:r>
      <w:r w:rsidR="006E69F5" w:rsidRPr="007823A9">
        <w:rPr>
          <w:rFonts w:ascii="Montserrat" w:eastAsia="Montserrat" w:hAnsi="Montserrat" w:cs="Montserrat"/>
        </w:rPr>
        <w:t>ompanies</w:t>
      </w:r>
      <w:r w:rsidR="002A01BA" w:rsidRPr="007823A9">
        <w:rPr>
          <w:rFonts w:ascii="Montserrat" w:eastAsia="Montserrat" w:hAnsi="Montserrat" w:cs="Montserrat"/>
        </w:rPr>
        <w:t xml:space="preserve">, a multinational </w:t>
      </w:r>
      <w:r w:rsidR="00427E90" w:rsidRPr="007823A9">
        <w:rPr>
          <w:rFonts w:ascii="Montserrat" w:eastAsia="Montserrat" w:hAnsi="Montserrat" w:cs="Montserrat"/>
        </w:rPr>
        <w:t>group of companies</w:t>
      </w:r>
      <w:r w:rsidR="002A01BA" w:rsidRPr="007823A9">
        <w:rPr>
          <w:rFonts w:ascii="Montserrat" w:eastAsia="Montserrat" w:hAnsi="Montserrat" w:cs="Montserrat"/>
        </w:rPr>
        <w:t xml:space="preserve"> with over a century of experience developing and commercializing market-leading </w:t>
      </w:r>
      <w:r w:rsidR="00981011" w:rsidRPr="007823A9">
        <w:rPr>
          <w:rFonts w:ascii="Montserrat" w:eastAsia="Montserrat" w:hAnsi="Montserrat" w:cs="Montserrat"/>
        </w:rPr>
        <w:t>therapies</w:t>
      </w:r>
      <w:r w:rsidR="007F75AC" w:rsidRPr="007823A9">
        <w:rPr>
          <w:rFonts w:ascii="Montserrat" w:eastAsia="Montserrat" w:hAnsi="Montserrat" w:cs="Montserrat"/>
        </w:rPr>
        <w:t xml:space="preserve"> in neuroscience</w:t>
      </w:r>
      <w:r w:rsidR="007A2869" w:rsidRPr="007823A9">
        <w:rPr>
          <w:rFonts w:ascii="Montserrat" w:eastAsia="Montserrat" w:hAnsi="Montserrat" w:cs="Montserrat"/>
        </w:rPr>
        <w:t xml:space="preserve">, nephrology </w:t>
      </w:r>
      <w:r w:rsidR="00981011" w:rsidRPr="007823A9">
        <w:rPr>
          <w:rFonts w:ascii="Montserrat" w:eastAsia="Montserrat" w:hAnsi="Montserrat" w:cs="Montserrat"/>
        </w:rPr>
        <w:t>and other</w:t>
      </w:r>
      <w:r w:rsidR="007F75AC" w:rsidRPr="007823A9">
        <w:rPr>
          <w:rFonts w:ascii="Montserrat" w:eastAsia="Montserrat" w:hAnsi="Montserrat" w:cs="Montserrat"/>
        </w:rPr>
        <w:t xml:space="preserve"> areas.</w:t>
      </w:r>
      <w:r w:rsidR="009A4799" w:rsidRPr="007823A9">
        <w:rPr>
          <w:rFonts w:ascii="Montserrat" w:eastAsia="Montserrat" w:hAnsi="Montserrat" w:cs="Montserrat"/>
        </w:rPr>
        <w:t xml:space="preserve"> </w:t>
      </w:r>
    </w:p>
    <w:p w14:paraId="4E03DBE6" w14:textId="19465F15" w:rsidR="00004EAD" w:rsidRPr="007823A9" w:rsidRDefault="00004EAD" w:rsidP="006B17F7">
      <w:pPr>
        <w:pBdr>
          <w:top w:val="nil"/>
          <w:left w:val="nil"/>
          <w:bottom w:val="nil"/>
          <w:right w:val="nil"/>
          <w:between w:val="nil"/>
        </w:pBdr>
        <w:spacing w:after="0" w:line="240" w:lineRule="auto"/>
        <w:rPr>
          <w:rFonts w:ascii="Montserrat" w:eastAsia="Montserrat" w:hAnsi="Montserrat" w:cs="Montserrat"/>
        </w:rPr>
      </w:pPr>
    </w:p>
    <w:p w14:paraId="66365107" w14:textId="6DEECCC5" w:rsidR="00B807EC" w:rsidRPr="007823A9" w:rsidRDefault="00D90970" w:rsidP="006B17F7">
      <w:pPr>
        <w:pBdr>
          <w:top w:val="nil"/>
          <w:left w:val="nil"/>
          <w:bottom w:val="nil"/>
          <w:right w:val="nil"/>
          <w:between w:val="nil"/>
        </w:pBdr>
        <w:spacing w:after="0" w:line="240" w:lineRule="auto"/>
        <w:rPr>
          <w:rFonts w:ascii="Montserrat" w:eastAsia="Montserrat" w:hAnsi="Montserrat" w:cs="Montserrat"/>
        </w:rPr>
      </w:pPr>
      <w:r w:rsidRPr="007823A9">
        <w:rPr>
          <w:rFonts w:ascii="Montserrat" w:eastAsia="Montserrat" w:hAnsi="Montserrat" w:cs="Montserrat"/>
        </w:rPr>
        <w:t>In January 201</w:t>
      </w:r>
      <w:r w:rsidR="00610D88" w:rsidRPr="007823A9">
        <w:rPr>
          <w:rFonts w:ascii="Montserrat" w:eastAsia="Montserrat" w:hAnsi="Montserrat" w:cs="Montserrat"/>
        </w:rPr>
        <w:t>9</w:t>
      </w:r>
      <w:r w:rsidRPr="007823A9">
        <w:rPr>
          <w:rFonts w:ascii="Montserrat" w:eastAsia="Montserrat" w:hAnsi="Montserrat" w:cs="Montserrat"/>
        </w:rPr>
        <w:t xml:space="preserve">, Otsuka </w:t>
      </w:r>
      <w:r w:rsidR="00266D36" w:rsidRPr="007823A9">
        <w:rPr>
          <w:rFonts w:ascii="Montserrat" w:eastAsia="Montserrat" w:hAnsi="Montserrat" w:cs="Montserrat"/>
        </w:rPr>
        <w:t xml:space="preserve">America, Inc. </w:t>
      </w:r>
      <w:r w:rsidRPr="007823A9">
        <w:rPr>
          <w:rFonts w:ascii="Montserrat" w:eastAsia="Montserrat" w:hAnsi="Montserrat" w:cs="Montserrat"/>
        </w:rPr>
        <w:t>and Click Therapeutics, Inc., announced a historic collaboration agreement to develop and commercialize a prescription digital therapeutic for MDD</w:t>
      </w:r>
      <w:r w:rsidR="00AF11EB" w:rsidRPr="007823A9">
        <w:rPr>
          <w:rFonts w:ascii="Montserrat" w:eastAsia="Montserrat" w:hAnsi="Montserrat" w:cs="Montserrat"/>
        </w:rPr>
        <w:t xml:space="preserve">. </w:t>
      </w:r>
      <w:r w:rsidRPr="007823A9">
        <w:rPr>
          <w:rFonts w:ascii="Montserrat" w:eastAsia="Montserrat" w:hAnsi="Montserrat" w:cs="Montserrat"/>
        </w:rPr>
        <w:t>The collaboration leverage</w:t>
      </w:r>
      <w:r w:rsidR="00ED37E9" w:rsidRPr="007823A9">
        <w:rPr>
          <w:rFonts w:ascii="Montserrat" w:eastAsia="Montserrat" w:hAnsi="Montserrat" w:cs="Montserrat"/>
        </w:rPr>
        <w:t>d</w:t>
      </w:r>
      <w:r w:rsidRPr="007823A9">
        <w:rPr>
          <w:rFonts w:ascii="Montserrat" w:eastAsia="Montserrat" w:hAnsi="Montserrat" w:cs="Montserrat"/>
        </w:rPr>
        <w:t xml:space="preserve"> Click’s </w:t>
      </w:r>
      <w:r w:rsidR="00867F41" w:rsidRPr="007823A9">
        <w:rPr>
          <w:rFonts w:ascii="Montserrat" w:eastAsia="Montserrat" w:hAnsi="Montserrat" w:cs="Montserrat"/>
        </w:rPr>
        <w:t>experience with</w:t>
      </w:r>
      <w:r w:rsidRPr="007823A9">
        <w:rPr>
          <w:rFonts w:ascii="Montserrat" w:eastAsia="Montserrat" w:hAnsi="Montserrat" w:cs="Montserrat"/>
        </w:rPr>
        <w:t xml:space="preserve"> </w:t>
      </w:r>
      <w:r w:rsidR="00ED37E9" w:rsidRPr="007823A9">
        <w:rPr>
          <w:rFonts w:ascii="Montserrat" w:eastAsia="Montserrat" w:hAnsi="Montserrat" w:cs="Montserrat"/>
        </w:rPr>
        <w:t>digital software solutions with</w:t>
      </w:r>
      <w:r w:rsidRPr="007823A9">
        <w:rPr>
          <w:rFonts w:ascii="Montserrat" w:eastAsia="Montserrat" w:hAnsi="Montserrat" w:cs="Montserrat"/>
        </w:rPr>
        <w:t xml:space="preserve"> Otsuka’s expertise in developing </w:t>
      </w:r>
      <w:r w:rsidR="00C605CF" w:rsidRPr="007823A9">
        <w:rPr>
          <w:rFonts w:ascii="Montserrat" w:eastAsia="Montserrat" w:hAnsi="Montserrat" w:cs="Montserrat"/>
        </w:rPr>
        <w:t xml:space="preserve">and commercializing </w:t>
      </w:r>
      <w:r w:rsidRPr="007823A9">
        <w:rPr>
          <w:rFonts w:ascii="Montserrat" w:eastAsia="Montserrat" w:hAnsi="Montserrat" w:cs="Montserrat"/>
        </w:rPr>
        <w:t>approved prescription therapies for patients with serious mental illnesses. The companies believe</w:t>
      </w:r>
      <w:r w:rsidR="00ED37E9" w:rsidRPr="007823A9">
        <w:rPr>
          <w:rFonts w:ascii="Montserrat" w:eastAsia="Montserrat" w:hAnsi="Montserrat" w:cs="Montserrat"/>
        </w:rPr>
        <w:t xml:space="preserve">d that </w:t>
      </w:r>
      <w:r w:rsidRPr="007823A9">
        <w:rPr>
          <w:rFonts w:ascii="Montserrat" w:eastAsia="Montserrat" w:hAnsi="Montserrat" w:cs="Montserrat"/>
        </w:rPr>
        <w:t xml:space="preserve">digital therapeutics align naturally with psychiatry and have significant potential to transform mental healthcare. Together, the companies </w:t>
      </w:r>
      <w:r w:rsidR="00610D88" w:rsidRPr="007823A9">
        <w:rPr>
          <w:rFonts w:ascii="Montserrat" w:eastAsia="Montserrat" w:hAnsi="Montserrat" w:cs="Montserrat"/>
        </w:rPr>
        <w:t xml:space="preserve">worked to develop </w:t>
      </w:r>
      <w:r w:rsidR="00807C8D" w:rsidRPr="007823A9">
        <w:rPr>
          <w:rFonts w:ascii="Montserrat" w:eastAsia="Montserrat" w:hAnsi="Montserrat" w:cs="Montserrat"/>
        </w:rPr>
        <w:t>Rejoyn</w:t>
      </w:r>
      <w:r w:rsidRPr="007823A9">
        <w:rPr>
          <w:rFonts w:ascii="Montserrat" w:eastAsia="Montserrat" w:hAnsi="Montserrat" w:cs="Montserrat"/>
        </w:rPr>
        <w:t>.</w:t>
      </w:r>
      <w:r w:rsidR="00266D36" w:rsidRPr="007823A9">
        <w:rPr>
          <w:rFonts w:ascii="Montserrat" w:eastAsia="Montserrat" w:hAnsi="Montserrat" w:cs="Montserrat"/>
        </w:rPr>
        <w:t xml:space="preserve">  OPH </w:t>
      </w:r>
      <w:r w:rsidR="00C605CF" w:rsidRPr="007823A9">
        <w:rPr>
          <w:rFonts w:ascii="Montserrat" w:eastAsia="Montserrat" w:hAnsi="Montserrat" w:cs="Montserrat"/>
        </w:rPr>
        <w:t xml:space="preserve">later </w:t>
      </w:r>
      <w:r w:rsidR="00266D36" w:rsidRPr="007823A9">
        <w:rPr>
          <w:rFonts w:ascii="Montserrat" w:eastAsia="Montserrat" w:hAnsi="Montserrat" w:cs="Montserrat"/>
        </w:rPr>
        <w:t xml:space="preserve">assumed responsibility for </w:t>
      </w:r>
      <w:r w:rsidR="00314B1F" w:rsidRPr="007823A9">
        <w:rPr>
          <w:rFonts w:ascii="Montserrat" w:eastAsia="Montserrat" w:hAnsi="Montserrat" w:cs="Montserrat"/>
        </w:rPr>
        <w:t xml:space="preserve">the </w:t>
      </w:r>
      <w:r w:rsidR="00266D36" w:rsidRPr="007823A9">
        <w:rPr>
          <w:rFonts w:ascii="Montserrat" w:eastAsia="Montserrat" w:hAnsi="Montserrat" w:cs="Montserrat"/>
        </w:rPr>
        <w:t xml:space="preserve">commercialization of </w:t>
      </w:r>
      <w:r w:rsidR="00DF59A9" w:rsidRPr="007823A9">
        <w:rPr>
          <w:rFonts w:ascii="Montserrat" w:eastAsia="Montserrat" w:hAnsi="Montserrat" w:cs="Montserrat"/>
        </w:rPr>
        <w:t>Rejoyn for MDD.</w:t>
      </w:r>
    </w:p>
    <w:p w14:paraId="12B0B94D" w14:textId="77777777" w:rsidR="00610D88" w:rsidRPr="007823A9" w:rsidRDefault="00610D88" w:rsidP="006B17F7">
      <w:pPr>
        <w:pBdr>
          <w:top w:val="nil"/>
          <w:left w:val="nil"/>
          <w:bottom w:val="nil"/>
          <w:right w:val="nil"/>
          <w:between w:val="nil"/>
        </w:pBdr>
        <w:spacing w:after="0" w:line="240" w:lineRule="auto"/>
        <w:rPr>
          <w:rFonts w:ascii="Montserrat" w:eastAsia="Montserrat" w:hAnsi="Montserrat" w:cs="Montserrat"/>
        </w:rPr>
      </w:pPr>
    </w:p>
    <w:p w14:paraId="00F6B736" w14:textId="4CD8CC48" w:rsidR="00DB6892" w:rsidRPr="007823A9" w:rsidRDefault="00C60A78" w:rsidP="006B17F7">
      <w:pPr>
        <w:pBdr>
          <w:top w:val="nil"/>
          <w:left w:val="nil"/>
          <w:bottom w:val="nil"/>
          <w:right w:val="nil"/>
          <w:between w:val="nil"/>
        </w:pBdr>
        <w:spacing w:after="0" w:line="240" w:lineRule="auto"/>
        <w:rPr>
          <w:rFonts w:ascii="Montserrat" w:eastAsia="Montserrat" w:hAnsi="Montserrat" w:cs="Montserrat"/>
        </w:rPr>
      </w:pPr>
      <w:r w:rsidRPr="007823A9">
        <w:rPr>
          <w:rFonts w:ascii="Montserrat" w:eastAsia="Montserrat" w:hAnsi="Montserrat" w:cs="Montserrat"/>
        </w:rPr>
        <w:t xml:space="preserve">MDD affects </w:t>
      </w:r>
      <w:r w:rsidR="00A01B64" w:rsidRPr="007823A9">
        <w:rPr>
          <w:rFonts w:ascii="Montserrat" w:eastAsia="Montserrat" w:hAnsi="Montserrat" w:cs="Montserrat"/>
        </w:rPr>
        <w:t>millions of patients</w:t>
      </w:r>
      <w:r w:rsidR="00DD187D" w:rsidRPr="007823A9">
        <w:rPr>
          <w:rFonts w:ascii="Montserrat" w:eastAsia="Montserrat" w:hAnsi="Montserrat" w:cs="Montserrat"/>
        </w:rPr>
        <w:t xml:space="preserve">.  </w:t>
      </w:r>
      <w:r w:rsidR="00EE5CA3" w:rsidRPr="007823A9">
        <w:rPr>
          <w:rFonts w:ascii="Montserrat" w:eastAsia="Montserrat" w:hAnsi="Montserrat" w:cs="Montserrat"/>
        </w:rPr>
        <w:t xml:space="preserve">It is </w:t>
      </w:r>
      <w:r w:rsidR="00DD187D" w:rsidRPr="007823A9">
        <w:rPr>
          <w:rFonts w:ascii="Montserrat" w:eastAsia="Montserrat" w:hAnsi="Montserrat" w:cs="Montserrat"/>
        </w:rPr>
        <w:t xml:space="preserve">characterized by persistent and pervasive symptoms that can significantly </w:t>
      </w:r>
      <w:r w:rsidR="00D538C6" w:rsidRPr="007823A9">
        <w:rPr>
          <w:rFonts w:ascii="Montserrat" w:eastAsia="Montserrat" w:hAnsi="Montserrat" w:cs="Montserrat"/>
        </w:rPr>
        <w:t>affect</w:t>
      </w:r>
      <w:r w:rsidR="00DD187D" w:rsidRPr="007823A9">
        <w:rPr>
          <w:rFonts w:ascii="Montserrat" w:eastAsia="Montserrat" w:hAnsi="Montserrat" w:cs="Montserrat"/>
        </w:rPr>
        <w:t xml:space="preserve"> daily activities and functions.  </w:t>
      </w:r>
      <w:r w:rsidR="002D1077" w:rsidRPr="007823A9">
        <w:rPr>
          <w:rFonts w:ascii="Montserrat" w:eastAsia="Montserrat" w:hAnsi="Montserrat" w:cs="Montserrat"/>
        </w:rPr>
        <w:t>Symptoms</w:t>
      </w:r>
      <w:r w:rsidR="00EE5CA3" w:rsidRPr="007823A9">
        <w:rPr>
          <w:rFonts w:ascii="Montserrat" w:eastAsia="Montserrat" w:hAnsi="Montserrat" w:cs="Montserrat"/>
        </w:rPr>
        <w:t xml:space="preserve"> </w:t>
      </w:r>
      <w:r w:rsidR="002D1077" w:rsidRPr="007823A9">
        <w:rPr>
          <w:rFonts w:ascii="Montserrat" w:eastAsia="Montserrat" w:hAnsi="Montserrat" w:cs="Montserrat"/>
        </w:rPr>
        <w:t xml:space="preserve">may include </w:t>
      </w:r>
      <w:r w:rsidR="00DB6892" w:rsidRPr="007823A9">
        <w:rPr>
          <w:rFonts w:ascii="Montserrat" w:eastAsia="Montserrat" w:hAnsi="Montserrat" w:cs="Montserrat"/>
        </w:rPr>
        <w:t>depress</w:t>
      </w:r>
      <w:r w:rsidR="00F53AF1" w:rsidRPr="007823A9">
        <w:rPr>
          <w:rFonts w:ascii="Montserrat" w:eastAsia="Montserrat" w:hAnsi="Montserrat" w:cs="Montserrat"/>
        </w:rPr>
        <w:t>ion</w:t>
      </w:r>
      <w:r w:rsidR="00DB6892" w:rsidRPr="007823A9">
        <w:rPr>
          <w:rFonts w:ascii="Montserrat" w:eastAsia="Montserrat" w:hAnsi="Montserrat" w:cs="Montserrat"/>
        </w:rPr>
        <w:t xml:space="preserve"> or feelings of sadness</w:t>
      </w:r>
      <w:r w:rsidR="00F53AF1" w:rsidRPr="007823A9">
        <w:rPr>
          <w:rFonts w:ascii="Montserrat" w:eastAsia="Montserrat" w:hAnsi="Montserrat" w:cs="Montserrat"/>
        </w:rPr>
        <w:t xml:space="preserve"> or </w:t>
      </w:r>
      <w:r w:rsidR="00DB6892" w:rsidRPr="007823A9">
        <w:rPr>
          <w:rFonts w:ascii="Montserrat" w:eastAsia="Montserrat" w:hAnsi="Montserrat" w:cs="Montserrat"/>
        </w:rPr>
        <w:t xml:space="preserve">hopelessness, </w:t>
      </w:r>
      <w:r w:rsidR="006B17F7" w:rsidRPr="007823A9">
        <w:rPr>
          <w:rFonts w:ascii="Montserrat" w:eastAsia="Montserrat" w:hAnsi="Montserrat" w:cs="Montserrat"/>
        </w:rPr>
        <w:t>l</w:t>
      </w:r>
      <w:r w:rsidR="00DB6892" w:rsidRPr="007823A9">
        <w:rPr>
          <w:rFonts w:ascii="Montserrat" w:eastAsia="Montserrat" w:hAnsi="Montserrat" w:cs="Montserrat"/>
        </w:rPr>
        <w:t>oss of interest in activities</w:t>
      </w:r>
      <w:r w:rsidR="006B17F7" w:rsidRPr="007823A9">
        <w:rPr>
          <w:rFonts w:ascii="Montserrat" w:eastAsia="Montserrat" w:hAnsi="Montserrat" w:cs="Montserrat"/>
        </w:rPr>
        <w:t>, c</w:t>
      </w:r>
      <w:r w:rsidR="00DB6892" w:rsidRPr="007823A9">
        <w:rPr>
          <w:rFonts w:ascii="Montserrat" w:eastAsia="Montserrat" w:hAnsi="Montserrat" w:cs="Montserrat"/>
        </w:rPr>
        <w:t>hanges in appetite or weight</w:t>
      </w:r>
      <w:r w:rsidR="006B17F7" w:rsidRPr="007823A9">
        <w:rPr>
          <w:rFonts w:ascii="Montserrat" w:eastAsia="Montserrat" w:hAnsi="Montserrat" w:cs="Montserrat"/>
        </w:rPr>
        <w:t xml:space="preserve">, </w:t>
      </w:r>
      <w:r w:rsidR="00DB6892" w:rsidRPr="007823A9">
        <w:rPr>
          <w:rFonts w:ascii="Montserrat" w:eastAsia="Montserrat" w:hAnsi="Montserrat" w:cs="Montserrat"/>
        </w:rPr>
        <w:t>insomnia, excessive sleeping</w:t>
      </w:r>
      <w:r w:rsidR="00612319" w:rsidRPr="007823A9">
        <w:rPr>
          <w:rFonts w:ascii="Montserrat" w:eastAsia="Montserrat" w:hAnsi="Montserrat" w:cs="Montserrat"/>
        </w:rPr>
        <w:t xml:space="preserve"> or fatigue</w:t>
      </w:r>
      <w:r w:rsidR="006B17F7" w:rsidRPr="007823A9">
        <w:rPr>
          <w:rFonts w:ascii="Montserrat" w:eastAsia="Montserrat" w:hAnsi="Montserrat" w:cs="Montserrat"/>
        </w:rPr>
        <w:t>, d</w:t>
      </w:r>
      <w:r w:rsidR="00DB6892" w:rsidRPr="007823A9">
        <w:rPr>
          <w:rFonts w:ascii="Montserrat" w:eastAsia="Montserrat" w:hAnsi="Montserrat" w:cs="Montserrat"/>
        </w:rPr>
        <w:t>ifficulty concentrating or making decisions</w:t>
      </w:r>
      <w:r w:rsidR="006B17F7" w:rsidRPr="007823A9">
        <w:rPr>
          <w:rFonts w:ascii="Montserrat" w:eastAsia="Montserrat" w:hAnsi="Montserrat" w:cs="Montserrat"/>
        </w:rPr>
        <w:t xml:space="preserve">, and </w:t>
      </w:r>
      <w:r w:rsidR="00FF0392" w:rsidRPr="007823A9">
        <w:rPr>
          <w:rFonts w:ascii="Montserrat" w:eastAsia="Montserrat" w:hAnsi="Montserrat" w:cs="Montserrat"/>
        </w:rPr>
        <w:t>t</w:t>
      </w:r>
      <w:r w:rsidR="00DB6892" w:rsidRPr="007823A9">
        <w:rPr>
          <w:rFonts w:ascii="Montserrat" w:eastAsia="Montserrat" w:hAnsi="Montserrat" w:cs="Montserrat"/>
        </w:rPr>
        <w:t>houghts of death or suicide</w:t>
      </w:r>
      <w:r w:rsidR="00FF0392" w:rsidRPr="007823A9">
        <w:rPr>
          <w:rFonts w:ascii="Montserrat" w:eastAsia="Montserrat" w:hAnsi="Montserrat" w:cs="Montserrat"/>
        </w:rPr>
        <w:t>.</w:t>
      </w:r>
    </w:p>
    <w:p w14:paraId="28F879FC" w14:textId="13DF3B3B" w:rsidR="00DB6892" w:rsidRPr="007823A9" w:rsidRDefault="00DB6892" w:rsidP="006970EF">
      <w:pPr>
        <w:pBdr>
          <w:top w:val="nil"/>
          <w:left w:val="nil"/>
          <w:bottom w:val="nil"/>
          <w:right w:val="nil"/>
          <w:between w:val="nil"/>
        </w:pBdr>
        <w:spacing w:after="0" w:line="240" w:lineRule="auto"/>
        <w:rPr>
          <w:rFonts w:ascii="Montserrat" w:eastAsia="Montserrat" w:hAnsi="Montserrat" w:cs="Montserrat"/>
        </w:rPr>
      </w:pPr>
    </w:p>
    <w:p w14:paraId="11678356" w14:textId="77777777" w:rsidR="008F6C3B" w:rsidRPr="007823A9" w:rsidRDefault="00EF54D8" w:rsidP="00B8447C">
      <w:pPr>
        <w:pBdr>
          <w:top w:val="nil"/>
          <w:left w:val="nil"/>
          <w:bottom w:val="nil"/>
          <w:right w:val="nil"/>
          <w:between w:val="nil"/>
        </w:pBdr>
        <w:spacing w:after="0" w:line="240" w:lineRule="auto"/>
        <w:rPr>
          <w:rFonts w:ascii="Montserrat" w:eastAsia="Montserrat" w:hAnsi="Montserrat" w:cs="Montserrat"/>
        </w:rPr>
      </w:pPr>
      <w:r w:rsidRPr="007823A9">
        <w:rPr>
          <w:rFonts w:ascii="Montserrat" w:eastAsia="Montserrat" w:hAnsi="Montserrat" w:cs="Montserrat"/>
        </w:rPr>
        <w:t>Rejoyn taps into the brain’s natural ability to change, known as neuroplasticity, to help reduce depression symptoms.</w:t>
      </w:r>
      <w:r w:rsidR="00197394" w:rsidRPr="007823A9">
        <w:rPr>
          <w:rFonts w:ascii="Montserrat" w:eastAsia="Montserrat" w:hAnsi="Montserrat" w:cs="Montserrat"/>
        </w:rPr>
        <w:t xml:space="preserve"> Recent research reveals that chemical imbalances aren’t the only cause of depression. For some people with depression, the feeling part of the brain and the thinking part of the brain have trouble communicating.</w:t>
      </w:r>
      <w:r w:rsidR="00D006D7" w:rsidRPr="007823A9">
        <w:rPr>
          <w:rFonts w:ascii="Montserrat" w:eastAsia="Montserrat" w:hAnsi="Montserrat" w:cs="Montserrat"/>
        </w:rPr>
        <w:t xml:space="preserve"> </w:t>
      </w:r>
      <w:r w:rsidR="002F24DC" w:rsidRPr="007823A9">
        <w:rPr>
          <w:rFonts w:ascii="Montserrat" w:eastAsia="Montserrat" w:hAnsi="Montserrat" w:cs="Montserrat"/>
        </w:rPr>
        <w:t xml:space="preserve">Rejoyn works </w:t>
      </w:r>
      <w:r w:rsidR="00A36361" w:rsidRPr="007823A9">
        <w:rPr>
          <w:rFonts w:ascii="Montserrat" w:eastAsia="Montserrat" w:hAnsi="Montserrat" w:cs="Montserrat"/>
        </w:rPr>
        <w:t xml:space="preserve">with the parts of the brain that are responsible for emotion and </w:t>
      </w:r>
      <w:r w:rsidR="00C81966" w:rsidRPr="007823A9">
        <w:rPr>
          <w:rFonts w:ascii="Montserrat" w:eastAsia="Montserrat" w:hAnsi="Montserrat" w:cs="Montserrat"/>
        </w:rPr>
        <w:t xml:space="preserve">logic.  The amygdala is the part of the brain that drives emotions such </w:t>
      </w:r>
      <w:r w:rsidR="00A76990" w:rsidRPr="007823A9">
        <w:rPr>
          <w:rFonts w:ascii="Montserrat" w:eastAsia="Montserrat" w:hAnsi="Montserrat" w:cs="Montserrat"/>
        </w:rPr>
        <w:t>as fear</w:t>
      </w:r>
      <w:r w:rsidR="00BD0959" w:rsidRPr="007823A9">
        <w:rPr>
          <w:rFonts w:ascii="Montserrat" w:eastAsia="Montserrat" w:hAnsi="Montserrat" w:cs="Montserrat"/>
        </w:rPr>
        <w:t>, anxiety</w:t>
      </w:r>
      <w:r w:rsidR="00A76990" w:rsidRPr="007823A9">
        <w:rPr>
          <w:rFonts w:ascii="Montserrat" w:eastAsia="Montserrat" w:hAnsi="Montserrat" w:cs="Montserrat"/>
        </w:rPr>
        <w:t xml:space="preserve"> and motivation.  It is a part of the limbic system which controls our fight or flight impulses and our ability to sense and react to danger. </w:t>
      </w:r>
      <w:r w:rsidR="00D07F2E" w:rsidRPr="007823A9">
        <w:rPr>
          <w:rFonts w:ascii="Montserrat" w:eastAsia="Montserrat" w:hAnsi="Montserrat" w:cs="Montserrat"/>
        </w:rPr>
        <w:t>The prefrontal cortex</w:t>
      </w:r>
      <w:r w:rsidR="00BF0A51" w:rsidRPr="007823A9">
        <w:rPr>
          <w:rFonts w:ascii="Montserrat" w:eastAsia="Montserrat" w:hAnsi="Montserrat" w:cs="Montserrat"/>
        </w:rPr>
        <w:t xml:space="preserve"> is responsible for higher cognition functions such as planning</w:t>
      </w:r>
      <w:r w:rsidR="00BA6FE1" w:rsidRPr="007823A9">
        <w:rPr>
          <w:rFonts w:ascii="Montserrat" w:eastAsia="Montserrat" w:hAnsi="Montserrat" w:cs="Montserrat"/>
        </w:rPr>
        <w:t xml:space="preserve"> </w:t>
      </w:r>
      <w:r w:rsidR="00BF0A51" w:rsidRPr="007823A9">
        <w:rPr>
          <w:rFonts w:ascii="Montserrat" w:eastAsia="Montserrat" w:hAnsi="Montserrat" w:cs="Montserrat"/>
        </w:rPr>
        <w:t>and impulse control.</w:t>
      </w:r>
      <w:r w:rsidR="00245BD1" w:rsidRPr="007823A9">
        <w:rPr>
          <w:rFonts w:ascii="Montserrat" w:eastAsia="Montserrat" w:hAnsi="Montserrat" w:cs="Montserrat"/>
        </w:rPr>
        <w:t xml:space="preserve">  This part of the brain is often associated with executive functions such as problem-solving and </w:t>
      </w:r>
      <w:r w:rsidR="00507920" w:rsidRPr="007823A9">
        <w:rPr>
          <w:rFonts w:ascii="Montserrat" w:eastAsia="Montserrat" w:hAnsi="Montserrat" w:cs="Montserrat"/>
        </w:rPr>
        <w:t xml:space="preserve">decision-making. </w:t>
      </w:r>
      <w:r w:rsidR="006970EF" w:rsidRPr="007823A9">
        <w:rPr>
          <w:rFonts w:ascii="Montserrat" w:eastAsia="Montserrat" w:hAnsi="Montserrat" w:cs="Montserrat"/>
        </w:rPr>
        <w:t>When these parts </w:t>
      </w:r>
      <w:r w:rsidR="00507920" w:rsidRPr="007823A9">
        <w:rPr>
          <w:rFonts w:ascii="Montserrat" w:eastAsia="Montserrat" w:hAnsi="Montserrat" w:cs="Montserrat"/>
        </w:rPr>
        <w:t xml:space="preserve">of the brain </w:t>
      </w:r>
      <w:r w:rsidR="006970EF" w:rsidRPr="007823A9">
        <w:rPr>
          <w:rFonts w:ascii="Montserrat" w:eastAsia="Montserrat" w:hAnsi="Montserrat" w:cs="Montserrat"/>
        </w:rPr>
        <w:t>are</w:t>
      </w:r>
      <w:r w:rsidR="00507920" w:rsidRPr="007823A9">
        <w:rPr>
          <w:rFonts w:ascii="Montserrat" w:eastAsia="Montserrat" w:hAnsi="Montserrat" w:cs="Montserrat"/>
        </w:rPr>
        <w:t xml:space="preserve"> not</w:t>
      </w:r>
      <w:r w:rsidR="006970EF" w:rsidRPr="007823A9">
        <w:rPr>
          <w:rFonts w:ascii="Montserrat" w:eastAsia="Montserrat" w:hAnsi="Montserrat" w:cs="Montserrat"/>
        </w:rPr>
        <w:t xml:space="preserve"> communicating properly with one another, the brain struggles to process emotions. As a result, as negative emotions become more and more powerful, it can make people feel like they're spiraling.</w:t>
      </w:r>
      <w:r w:rsidR="00B9762C" w:rsidRPr="007823A9">
        <w:rPr>
          <w:rFonts w:ascii="Montserrat" w:eastAsia="Montserrat" w:hAnsi="Montserrat" w:cs="Montserrat"/>
        </w:rPr>
        <w:t xml:space="preserve">  </w:t>
      </w:r>
    </w:p>
    <w:p w14:paraId="124A624E" w14:textId="77777777" w:rsidR="008F6C3B" w:rsidRPr="007823A9" w:rsidRDefault="008F6C3B" w:rsidP="00B8447C">
      <w:pPr>
        <w:pBdr>
          <w:top w:val="nil"/>
          <w:left w:val="nil"/>
          <w:bottom w:val="nil"/>
          <w:right w:val="nil"/>
          <w:between w:val="nil"/>
        </w:pBdr>
        <w:spacing w:after="0" w:line="240" w:lineRule="auto"/>
        <w:rPr>
          <w:rFonts w:ascii="Montserrat" w:eastAsia="Montserrat" w:hAnsi="Montserrat" w:cs="Montserrat"/>
        </w:rPr>
      </w:pPr>
    </w:p>
    <w:p w14:paraId="4E606898" w14:textId="696454C5" w:rsidR="008C77B0" w:rsidRPr="007823A9" w:rsidRDefault="00B9762C" w:rsidP="00B8447C">
      <w:pPr>
        <w:pBdr>
          <w:top w:val="nil"/>
          <w:left w:val="nil"/>
          <w:bottom w:val="nil"/>
          <w:right w:val="nil"/>
          <w:between w:val="nil"/>
        </w:pBdr>
        <w:spacing w:after="0" w:line="240" w:lineRule="auto"/>
        <w:rPr>
          <w:rFonts w:ascii="Montserrat" w:eastAsia="Montserrat" w:hAnsi="Montserrat" w:cs="Montserrat"/>
        </w:rPr>
      </w:pPr>
      <w:r w:rsidRPr="007823A9">
        <w:rPr>
          <w:rFonts w:ascii="Montserrat" w:eastAsia="Montserrat" w:hAnsi="Montserrat" w:cs="Montserrat"/>
        </w:rPr>
        <w:t>The brain-training exercises in Rejoyn are designed to activate these parts of the brain at the same time. This helps to strengthen the connection between them, so they’re able to communicate better.</w:t>
      </w:r>
      <w:r w:rsidR="008E5EC1" w:rsidRPr="007823A9">
        <w:rPr>
          <w:rFonts w:ascii="Montserrat" w:eastAsia="Montserrat" w:hAnsi="Montserrat" w:cs="Montserrat"/>
        </w:rPr>
        <w:t xml:space="preserve"> </w:t>
      </w:r>
      <w:r w:rsidRPr="007823A9">
        <w:rPr>
          <w:rFonts w:ascii="Montserrat" w:eastAsia="Montserrat" w:hAnsi="Montserrat" w:cs="Montserrat"/>
        </w:rPr>
        <w:t>This may help the brain </w:t>
      </w:r>
      <w:r w:rsidR="005869D1" w:rsidRPr="007823A9">
        <w:rPr>
          <w:rFonts w:ascii="Montserrat" w:eastAsia="Montserrat" w:hAnsi="Montserrat" w:cs="Montserrat"/>
        </w:rPr>
        <w:t>to</w:t>
      </w:r>
      <w:r w:rsidR="008F6C3B" w:rsidRPr="007823A9">
        <w:rPr>
          <w:rFonts w:ascii="Montserrat" w:eastAsia="Montserrat" w:hAnsi="Montserrat" w:cs="Montserrat"/>
        </w:rPr>
        <w:t xml:space="preserve"> </w:t>
      </w:r>
      <w:r w:rsidRPr="007823A9">
        <w:rPr>
          <w:rFonts w:ascii="Montserrat" w:eastAsia="Montserrat" w:hAnsi="Montserrat" w:cs="Montserrat"/>
        </w:rPr>
        <w:t>process emotions, improving depression symptoms.</w:t>
      </w:r>
      <w:r w:rsidR="008C77B0" w:rsidRPr="007823A9">
        <w:rPr>
          <w:rFonts w:ascii="Montserrat" w:eastAsia="Montserrat" w:hAnsi="Montserrat" w:cs="Montserrat"/>
        </w:rPr>
        <w:t xml:space="preserve">  The Rejoyn </w:t>
      </w:r>
      <w:r w:rsidR="00030139" w:rsidRPr="007823A9">
        <w:rPr>
          <w:rFonts w:ascii="Montserrat" w:eastAsia="Montserrat" w:hAnsi="Montserrat" w:cs="Montserrat"/>
        </w:rPr>
        <w:t xml:space="preserve">brain-training exercises </w:t>
      </w:r>
      <w:r w:rsidR="008C77B0" w:rsidRPr="007823A9">
        <w:rPr>
          <w:rFonts w:ascii="Montserrat" w:eastAsia="Montserrat" w:hAnsi="Montserrat" w:cs="Montserrat"/>
        </w:rPr>
        <w:t>involve</w:t>
      </w:r>
      <w:r w:rsidR="00CE6E0C" w:rsidRPr="007823A9">
        <w:rPr>
          <w:rFonts w:ascii="Montserrat" w:eastAsia="Montserrat" w:hAnsi="Montserrat" w:cs="Montserrat"/>
        </w:rPr>
        <w:t xml:space="preserve"> </w:t>
      </w:r>
      <w:r w:rsidR="008C77B0" w:rsidRPr="007823A9">
        <w:rPr>
          <w:rFonts w:ascii="Montserrat" w:eastAsia="Montserrat" w:hAnsi="Montserrat" w:cs="Montserrat"/>
        </w:rPr>
        <w:t xml:space="preserve">identifying and remembering emotions on a series of faces, </w:t>
      </w:r>
      <w:r w:rsidR="00B8447C" w:rsidRPr="007823A9">
        <w:rPr>
          <w:rFonts w:ascii="Montserrat" w:eastAsia="Montserrat" w:hAnsi="Montserrat" w:cs="Montserrat"/>
        </w:rPr>
        <w:t xml:space="preserve">which is </w:t>
      </w:r>
      <w:r w:rsidR="008C77B0" w:rsidRPr="007823A9">
        <w:rPr>
          <w:rFonts w:ascii="Montserrat" w:eastAsia="Montserrat" w:hAnsi="Montserrat" w:cs="Montserrat"/>
        </w:rPr>
        <w:t>designed to activate the amygdala.</w:t>
      </w:r>
      <w:r w:rsidR="00B8447C" w:rsidRPr="007823A9">
        <w:rPr>
          <w:rFonts w:ascii="Montserrat" w:eastAsia="Montserrat" w:hAnsi="Montserrat" w:cs="Montserrat"/>
        </w:rPr>
        <w:t xml:space="preserve"> </w:t>
      </w:r>
      <w:r w:rsidR="008C77B0" w:rsidRPr="007823A9">
        <w:rPr>
          <w:rFonts w:ascii="Montserrat" w:eastAsia="Montserrat" w:hAnsi="Montserrat" w:cs="Montserrat"/>
        </w:rPr>
        <w:t>Remembering emotions is designed to activate the prefrontal cortex.</w:t>
      </w:r>
      <w:r w:rsidR="00B8447C" w:rsidRPr="007823A9">
        <w:rPr>
          <w:rFonts w:ascii="Montserrat" w:eastAsia="Montserrat" w:hAnsi="Montserrat" w:cs="Montserrat"/>
        </w:rPr>
        <w:t xml:space="preserve"> </w:t>
      </w:r>
      <w:r w:rsidR="008C77B0" w:rsidRPr="007823A9">
        <w:rPr>
          <w:rFonts w:ascii="Montserrat" w:eastAsia="Montserrat" w:hAnsi="Montserrat" w:cs="Montserrat"/>
        </w:rPr>
        <w:t xml:space="preserve">Activating these parts </w:t>
      </w:r>
      <w:r w:rsidR="00B8447C" w:rsidRPr="007823A9">
        <w:rPr>
          <w:rFonts w:ascii="Montserrat" w:eastAsia="Montserrat" w:hAnsi="Montserrat" w:cs="Montserrat"/>
        </w:rPr>
        <w:t xml:space="preserve">through the exercises </w:t>
      </w:r>
      <w:r w:rsidR="008C77B0" w:rsidRPr="007823A9">
        <w:rPr>
          <w:rFonts w:ascii="Montserrat" w:eastAsia="Montserrat" w:hAnsi="Montserrat" w:cs="Montserrat"/>
        </w:rPr>
        <w:t>at the same time helps them work together.</w:t>
      </w:r>
    </w:p>
    <w:p w14:paraId="740502C3" w14:textId="65509D3D" w:rsidR="00ED088A" w:rsidRPr="007823A9" w:rsidRDefault="00ED088A" w:rsidP="00ED088A">
      <w:pPr>
        <w:pBdr>
          <w:top w:val="nil"/>
          <w:left w:val="nil"/>
          <w:bottom w:val="nil"/>
          <w:right w:val="nil"/>
          <w:between w:val="nil"/>
        </w:pBdr>
        <w:spacing w:after="0" w:line="240" w:lineRule="auto"/>
        <w:rPr>
          <w:rFonts w:ascii="Montserrat" w:eastAsia="Montserrat" w:hAnsi="Montserrat" w:cs="Montserrat"/>
        </w:rPr>
      </w:pPr>
    </w:p>
    <w:p w14:paraId="7F47E8EC" w14:textId="77777777" w:rsidR="00ED088A" w:rsidRPr="007823A9" w:rsidRDefault="00ED088A" w:rsidP="00ED088A">
      <w:pPr>
        <w:pBdr>
          <w:top w:val="nil"/>
          <w:left w:val="nil"/>
          <w:bottom w:val="nil"/>
          <w:right w:val="nil"/>
          <w:between w:val="nil"/>
        </w:pBdr>
        <w:spacing w:after="0" w:line="240" w:lineRule="auto"/>
        <w:rPr>
          <w:rFonts w:ascii="Montserrat" w:eastAsia="Montserrat" w:hAnsi="Montserrat" w:cs="Montserrat"/>
        </w:rPr>
      </w:pPr>
    </w:p>
    <w:p w14:paraId="04BFB022" w14:textId="77777777" w:rsidR="00ED088A" w:rsidRPr="007823A9" w:rsidRDefault="00ED088A" w:rsidP="00ED088A">
      <w:pPr>
        <w:pBdr>
          <w:top w:val="nil"/>
          <w:left w:val="nil"/>
          <w:bottom w:val="nil"/>
          <w:right w:val="nil"/>
          <w:between w:val="nil"/>
        </w:pBdr>
        <w:spacing w:after="0" w:line="240" w:lineRule="auto"/>
        <w:rPr>
          <w:rFonts w:ascii="Montserrat" w:eastAsia="Montserrat" w:hAnsi="Montserrat" w:cs="Montserrat"/>
          <w:b/>
        </w:rPr>
      </w:pPr>
      <w:r w:rsidRPr="007823A9">
        <w:rPr>
          <w:rFonts w:ascii="Montserrat" w:eastAsia="Montserrat" w:hAnsi="Montserrat" w:cs="Montserrat"/>
          <w:b/>
        </w:rPr>
        <w:lastRenderedPageBreak/>
        <w:t xml:space="preserve">DEVELOPMENT &amp; CLINICAL OR PRECLINICAL EVIDENCES </w:t>
      </w:r>
      <w:r w:rsidRPr="007823A9">
        <w:rPr>
          <w:rFonts w:ascii="Montserrat" w:eastAsia="Montserrat" w:hAnsi="Montserrat" w:cs="Montserrat"/>
          <w:b/>
          <w:i/>
        </w:rPr>
        <w:t>(500 words)</w:t>
      </w:r>
    </w:p>
    <w:p w14:paraId="4D0AA55E" w14:textId="07E8384A" w:rsidR="00260F38" w:rsidRPr="007823A9" w:rsidRDefault="00ED088A" w:rsidP="00ED088A">
      <w:pPr>
        <w:pBdr>
          <w:top w:val="nil"/>
          <w:left w:val="nil"/>
          <w:bottom w:val="nil"/>
          <w:right w:val="nil"/>
          <w:between w:val="nil"/>
        </w:pBdr>
        <w:spacing w:after="0" w:line="240" w:lineRule="auto"/>
        <w:rPr>
          <w:rFonts w:ascii="Montserrat" w:eastAsia="Montserrat" w:hAnsi="Montserrat" w:cs="Montserrat"/>
          <w:b/>
          <w:bCs/>
        </w:rPr>
      </w:pPr>
      <w:r w:rsidRPr="007823A9">
        <w:rPr>
          <w:rFonts w:ascii="Montserrat" w:eastAsia="Montserrat" w:hAnsi="Montserrat" w:cs="Montserrat"/>
          <w:b/>
          <w:bCs/>
        </w:rPr>
        <w:t>History of the development of the solution/product</w:t>
      </w:r>
      <w:r w:rsidR="006E38EB" w:rsidRPr="007823A9">
        <w:rPr>
          <w:rFonts w:ascii="Montserrat" w:eastAsia="Montserrat" w:hAnsi="Montserrat" w:cs="Montserrat"/>
          <w:b/>
          <w:bCs/>
        </w:rPr>
        <w:t xml:space="preserve"> </w:t>
      </w:r>
      <w:r w:rsidRPr="007823A9">
        <w:rPr>
          <w:rFonts w:ascii="Montserrat" w:eastAsia="Montserrat" w:hAnsi="Montserrat" w:cs="Montserrat"/>
          <w:b/>
          <w:bCs/>
        </w:rPr>
        <w:t>(Intellectual Property, preclinical and clinical datas, development collaborations) *</w:t>
      </w:r>
    </w:p>
    <w:p w14:paraId="28AEE05A" w14:textId="77777777" w:rsidR="008756EC" w:rsidRPr="007823A9" w:rsidRDefault="008756EC" w:rsidP="00260F38">
      <w:pPr>
        <w:pBdr>
          <w:top w:val="nil"/>
          <w:left w:val="nil"/>
          <w:bottom w:val="nil"/>
          <w:right w:val="nil"/>
          <w:between w:val="nil"/>
        </w:pBdr>
        <w:spacing w:after="0" w:line="240" w:lineRule="auto"/>
        <w:rPr>
          <w:rFonts w:ascii="Montserrat" w:eastAsia="Montserrat" w:hAnsi="Montserrat" w:cs="Montserrat"/>
        </w:rPr>
      </w:pPr>
    </w:p>
    <w:p w14:paraId="585BB29B" w14:textId="208A1F94" w:rsidR="00E24C33" w:rsidRPr="007823A9" w:rsidRDefault="008756EC" w:rsidP="00ED088A">
      <w:pPr>
        <w:pBdr>
          <w:top w:val="nil"/>
          <w:left w:val="nil"/>
          <w:bottom w:val="nil"/>
          <w:right w:val="nil"/>
          <w:between w:val="nil"/>
        </w:pBdr>
        <w:spacing w:after="0" w:line="240" w:lineRule="auto"/>
        <w:rPr>
          <w:rFonts w:ascii="Montserrat" w:eastAsia="Montserrat" w:hAnsi="Montserrat" w:cs="Montserrat"/>
        </w:rPr>
      </w:pPr>
      <w:r w:rsidRPr="007823A9">
        <w:rPr>
          <w:rFonts w:ascii="Montserrat" w:eastAsia="Montserrat" w:hAnsi="Montserrat" w:cs="Montserrat"/>
        </w:rPr>
        <w:t>R</w:t>
      </w:r>
      <w:r w:rsidR="00260F38" w:rsidRPr="007823A9">
        <w:rPr>
          <w:rFonts w:ascii="Montserrat" w:eastAsia="Montserrat" w:hAnsi="Montserrat" w:cs="Montserrat"/>
        </w:rPr>
        <w:t xml:space="preserve">ejoyn </w:t>
      </w:r>
      <w:r w:rsidR="005C2A50" w:rsidRPr="007823A9">
        <w:rPr>
          <w:rFonts w:ascii="Montserrat" w:eastAsia="Montserrat" w:hAnsi="Montserrat" w:cs="Montserrat"/>
        </w:rPr>
        <w:t>was develop</w:t>
      </w:r>
      <w:r w:rsidR="00970ADB" w:rsidRPr="007823A9">
        <w:rPr>
          <w:rFonts w:ascii="Montserrat" w:eastAsia="Montserrat" w:hAnsi="Montserrat" w:cs="Montserrat"/>
        </w:rPr>
        <w:t xml:space="preserve">ed </w:t>
      </w:r>
      <w:r w:rsidR="00CE47F7" w:rsidRPr="007823A9">
        <w:rPr>
          <w:rFonts w:ascii="Montserrat" w:eastAsia="Montserrat" w:hAnsi="Montserrat" w:cs="Montserrat"/>
        </w:rPr>
        <w:t>using a combination of innovative technology and clinical research</w:t>
      </w:r>
      <w:r w:rsidR="00EA1030" w:rsidRPr="007823A9">
        <w:rPr>
          <w:rFonts w:ascii="Poppins" w:hAnsi="Poppins" w:cs="Poppins"/>
          <w:sz w:val="26"/>
          <w:szCs w:val="26"/>
        </w:rPr>
        <w:t>.</w:t>
      </w:r>
      <w:r w:rsidR="00293C9C" w:rsidRPr="007823A9">
        <w:rPr>
          <w:rFonts w:ascii="Poppins" w:hAnsi="Poppins" w:cs="Poppins"/>
          <w:sz w:val="26"/>
          <w:szCs w:val="26"/>
        </w:rPr>
        <w:t xml:space="preserve"> </w:t>
      </w:r>
      <w:r w:rsidR="00186E32" w:rsidRPr="007823A9">
        <w:rPr>
          <w:rFonts w:ascii="Montserrat" w:eastAsia="Montserrat" w:hAnsi="Montserrat" w:cs="Montserrat"/>
        </w:rPr>
        <w:t xml:space="preserve">The Mirai trial was a pivotal, multicenter, remote, double-blinded (patients also blinded to hypothesis), randomized, controlled trial to evaluate the effectiveness and safety of Rejoyn in adult participants diagnosed with MDD who were on antidepressant therapy (ADT) for the treatment of depression (NCT04770285). The primary objective of Mirai was to evaluate the effectiveness of Rejoyn in reducing depressive symptoms compared with </w:t>
      </w:r>
      <w:r w:rsidR="009D79D4" w:rsidRPr="007823A9">
        <w:rPr>
          <w:rFonts w:ascii="Montserrat" w:eastAsia="Montserrat" w:hAnsi="Montserrat" w:cs="Montserrat"/>
        </w:rPr>
        <w:t xml:space="preserve">a </w:t>
      </w:r>
      <w:r w:rsidR="00186E32" w:rsidRPr="007823A9">
        <w:rPr>
          <w:rFonts w:ascii="Montserrat" w:eastAsia="Montserrat" w:hAnsi="Montserrat" w:cs="Montserrat"/>
        </w:rPr>
        <w:t xml:space="preserve">Sham </w:t>
      </w:r>
      <w:r w:rsidR="000C161E" w:rsidRPr="007823A9">
        <w:rPr>
          <w:rFonts w:ascii="Montserrat" w:eastAsia="Montserrat" w:hAnsi="Montserrat" w:cs="Montserrat"/>
        </w:rPr>
        <w:t xml:space="preserve">mobile app, </w:t>
      </w:r>
      <w:r w:rsidR="00186E32" w:rsidRPr="007823A9">
        <w:rPr>
          <w:rFonts w:ascii="Montserrat" w:eastAsia="Montserrat" w:hAnsi="Montserrat" w:cs="Montserrat"/>
        </w:rPr>
        <w:t xml:space="preserve">which served as a control. Sham consisted of Shapes Memory Task (SMT) exercise which was matched for time and attention to the active EFMT exercise. </w:t>
      </w:r>
    </w:p>
    <w:p w14:paraId="341857C3" w14:textId="77777777" w:rsidR="00E24C33" w:rsidRPr="007823A9" w:rsidRDefault="00E24C33" w:rsidP="00ED088A">
      <w:pPr>
        <w:pBdr>
          <w:top w:val="nil"/>
          <w:left w:val="nil"/>
          <w:bottom w:val="nil"/>
          <w:right w:val="nil"/>
          <w:between w:val="nil"/>
        </w:pBdr>
        <w:spacing w:after="0" w:line="240" w:lineRule="auto"/>
        <w:rPr>
          <w:rFonts w:ascii="Montserrat" w:eastAsia="Montserrat" w:hAnsi="Montserrat" w:cs="Montserrat"/>
        </w:rPr>
      </w:pPr>
    </w:p>
    <w:p w14:paraId="7E58DBE6" w14:textId="606A051C" w:rsidR="0092216F" w:rsidRPr="007823A9" w:rsidRDefault="00260F38" w:rsidP="00ED088A">
      <w:pPr>
        <w:pBdr>
          <w:top w:val="nil"/>
          <w:left w:val="nil"/>
          <w:bottom w:val="nil"/>
          <w:right w:val="nil"/>
          <w:between w:val="nil"/>
        </w:pBdr>
        <w:spacing w:after="0" w:line="240" w:lineRule="auto"/>
        <w:rPr>
          <w:rFonts w:ascii="Poppins" w:hAnsi="Poppins" w:cs="Poppins"/>
          <w:sz w:val="26"/>
          <w:szCs w:val="26"/>
        </w:rPr>
      </w:pPr>
      <w:r w:rsidRPr="007823A9">
        <w:rPr>
          <w:rFonts w:ascii="Montserrat" w:eastAsia="Montserrat" w:hAnsi="Montserrat" w:cs="Montserrat"/>
        </w:rPr>
        <w:t>After they finished the 6-week treatment</w:t>
      </w:r>
      <w:r w:rsidR="008756EC" w:rsidRPr="007823A9">
        <w:rPr>
          <w:rFonts w:ascii="Montserrat" w:eastAsia="Montserrat" w:hAnsi="Montserrat" w:cs="Montserrat"/>
        </w:rPr>
        <w:t xml:space="preserve"> p</w:t>
      </w:r>
      <w:r w:rsidRPr="007823A9">
        <w:rPr>
          <w:rFonts w:ascii="Montserrat" w:eastAsia="Montserrat" w:hAnsi="Montserrat" w:cs="Montserrat"/>
        </w:rPr>
        <w:t>eople using Rejoyn experienced overall reduced</w:t>
      </w:r>
      <w:r w:rsidR="00AB4113" w:rsidRPr="007823A9">
        <w:rPr>
          <w:rFonts w:ascii="Montserrat" w:eastAsia="Montserrat" w:hAnsi="Montserrat" w:cs="Montserrat"/>
        </w:rPr>
        <w:t xml:space="preserve"> </w:t>
      </w:r>
      <w:r w:rsidRPr="007823A9">
        <w:rPr>
          <w:rFonts w:ascii="Montserrat" w:eastAsia="Montserrat" w:hAnsi="Montserrat" w:cs="Montserrat"/>
        </w:rPr>
        <w:t>depression symptom severity</w:t>
      </w:r>
      <w:r w:rsidR="00091AAE" w:rsidRPr="007823A9">
        <w:rPr>
          <w:rFonts w:ascii="Montserrat" w:eastAsia="Montserrat" w:hAnsi="Montserrat" w:cs="Montserrat"/>
        </w:rPr>
        <w:t xml:space="preserve"> </w:t>
      </w:r>
      <w:r w:rsidR="00AB4113" w:rsidRPr="007823A9">
        <w:rPr>
          <w:rFonts w:ascii="Montserrat" w:eastAsia="Montserrat" w:hAnsi="Montserrat" w:cs="Montserrat"/>
        </w:rPr>
        <w:t>measured by a commonly used depression severity scale in clinical trials, Montgomery-Asberg Depression Rating Scale (MADRS).  O</w:t>
      </w:r>
      <w:r w:rsidRPr="007823A9">
        <w:rPr>
          <w:rFonts w:ascii="Montserrat" w:eastAsia="Montserrat" w:hAnsi="Montserrat" w:cs="Montserrat"/>
        </w:rPr>
        <w:t>n average, people reported that Rejoyn reduced their depression severity from moderately severe to mild</w:t>
      </w:r>
      <w:r w:rsidR="004A53CA" w:rsidRPr="007823A9">
        <w:rPr>
          <w:rFonts w:ascii="Montserrat" w:eastAsia="Montserrat" w:hAnsi="Montserrat" w:cs="Montserrat"/>
          <w:vertAlign w:val="superscript"/>
        </w:rPr>
        <w:t xml:space="preserve"> </w:t>
      </w:r>
      <w:r w:rsidR="004A53CA" w:rsidRPr="007823A9">
        <w:rPr>
          <w:rFonts w:ascii="Montserrat" w:eastAsia="Montserrat" w:hAnsi="Montserrat" w:cs="Montserrat"/>
        </w:rPr>
        <w:t>measured by a participant-reported outcome scale of depression, Patient Health Questionnaire (PHQ-9).</w:t>
      </w:r>
      <w:r w:rsidR="00AB4113" w:rsidRPr="007823A9">
        <w:rPr>
          <w:rFonts w:ascii="Montserrat" w:eastAsia="Montserrat" w:hAnsi="Montserrat" w:cs="Montserrat"/>
        </w:rPr>
        <w:t xml:space="preserve"> </w:t>
      </w:r>
      <w:r w:rsidRPr="007823A9">
        <w:rPr>
          <w:rFonts w:ascii="Montserrat" w:eastAsia="Montserrat" w:hAnsi="Montserrat" w:cs="Montserrat"/>
        </w:rPr>
        <w:t>On average, clinicians reported that Rejoyn reduced depression severity from moderately ill to mildly</w:t>
      </w:r>
      <w:r w:rsidR="00187A43" w:rsidRPr="007823A9">
        <w:rPr>
          <w:rFonts w:ascii="Montserrat" w:eastAsia="Montserrat" w:hAnsi="Montserrat" w:cs="Montserrat"/>
        </w:rPr>
        <w:t xml:space="preserve"> </w:t>
      </w:r>
      <w:r w:rsidRPr="007823A9">
        <w:rPr>
          <w:rFonts w:ascii="Montserrat" w:eastAsia="Montserrat" w:hAnsi="Montserrat" w:cs="Montserrat"/>
        </w:rPr>
        <w:t>ill</w:t>
      </w:r>
      <w:r w:rsidR="00AB4113" w:rsidRPr="007823A9">
        <w:rPr>
          <w:rFonts w:ascii="Montserrat" w:eastAsia="Montserrat" w:hAnsi="Montserrat" w:cs="Montserrat"/>
          <w:vertAlign w:val="superscript"/>
        </w:rPr>
        <w:t xml:space="preserve"> </w:t>
      </w:r>
      <w:r w:rsidR="00232991" w:rsidRPr="007823A9">
        <w:rPr>
          <w:rFonts w:ascii="Montserrat" w:eastAsia="Montserrat" w:hAnsi="Montserrat" w:cs="Montserrat"/>
        </w:rPr>
        <w:t>measured by a clinician-reported outcome scale of depression, Clinical Global Impressions-Severity Scale (CGI-S).</w:t>
      </w:r>
      <w:r w:rsidRPr="007823A9">
        <w:rPr>
          <w:rFonts w:ascii="Montserrat" w:eastAsia="Montserrat" w:hAnsi="Montserrat" w:cs="Montserrat"/>
        </w:rPr>
        <w:t xml:space="preserve"> In the control arm, people using a Sham app reported reduced depression severity from moderately severe to moderate.</w:t>
      </w:r>
      <w:r w:rsidR="00610934" w:rsidRPr="007823A9">
        <w:rPr>
          <w:rFonts w:ascii="Poppins" w:hAnsi="Poppins" w:cs="Poppins"/>
          <w:sz w:val="26"/>
          <w:szCs w:val="26"/>
        </w:rPr>
        <w:t xml:space="preserve"> </w:t>
      </w:r>
    </w:p>
    <w:p w14:paraId="4BDC6EC3" w14:textId="77777777" w:rsidR="00B027CE" w:rsidRPr="007823A9" w:rsidRDefault="00B027CE" w:rsidP="00ED088A">
      <w:pPr>
        <w:pBdr>
          <w:top w:val="nil"/>
          <w:left w:val="nil"/>
          <w:bottom w:val="nil"/>
          <w:right w:val="nil"/>
          <w:between w:val="nil"/>
        </w:pBdr>
        <w:spacing w:after="0" w:line="240" w:lineRule="auto"/>
        <w:rPr>
          <w:rFonts w:ascii="Montserrat" w:eastAsia="Montserrat" w:hAnsi="Montserrat" w:cs="Montserrat"/>
        </w:rPr>
      </w:pPr>
    </w:p>
    <w:p w14:paraId="214B2750" w14:textId="0DCBE2FD" w:rsidR="00ED088A" w:rsidRPr="007823A9" w:rsidRDefault="00BD4CAF" w:rsidP="00ED088A">
      <w:pPr>
        <w:pBdr>
          <w:top w:val="nil"/>
          <w:left w:val="nil"/>
          <w:bottom w:val="nil"/>
          <w:right w:val="nil"/>
          <w:between w:val="nil"/>
        </w:pBdr>
        <w:spacing w:after="0" w:line="240" w:lineRule="auto"/>
        <w:rPr>
          <w:rFonts w:ascii="Montserrat" w:eastAsia="Montserrat" w:hAnsi="Montserrat" w:cs="Montserrat"/>
        </w:rPr>
      </w:pPr>
      <w:r w:rsidRPr="007823A9">
        <w:rPr>
          <w:rFonts w:ascii="Montserrat" w:eastAsia="Montserrat" w:hAnsi="Montserrat" w:cs="Montserrat"/>
        </w:rPr>
        <w:t xml:space="preserve">Rejoyn received a premarket clearance from FDA </w:t>
      </w:r>
      <w:r w:rsidR="001F1DAD" w:rsidRPr="007823A9">
        <w:rPr>
          <w:rFonts w:ascii="Montserrat" w:eastAsia="Montserrat" w:hAnsi="Montserrat" w:cs="Montserrat"/>
        </w:rPr>
        <w:t xml:space="preserve">on March 30, 2024.  </w:t>
      </w:r>
      <w:r w:rsidR="0046351F" w:rsidRPr="007823A9">
        <w:rPr>
          <w:rFonts w:ascii="Montserrat" w:eastAsia="Montserrat" w:hAnsi="Montserrat" w:cs="Montserrat"/>
        </w:rPr>
        <w:t xml:space="preserve">Rejoyn </w:t>
      </w:r>
      <w:r w:rsidR="000E2848" w:rsidRPr="007823A9">
        <w:rPr>
          <w:rFonts w:ascii="Montserrat" w:eastAsia="Montserrat" w:hAnsi="Montserrat" w:cs="Montserrat"/>
        </w:rPr>
        <w:t>claimed substantial equivalence to reSET</w:t>
      </w:r>
      <w:r w:rsidR="001E4A07" w:rsidRPr="007823A9">
        <w:rPr>
          <w:rFonts w:ascii="Montserrat" w:eastAsia="Montserrat" w:hAnsi="Montserrat" w:cs="Montserrat"/>
        </w:rPr>
        <w:t>®, a prescription digital therapeu</w:t>
      </w:r>
      <w:r w:rsidR="00446AF3" w:rsidRPr="007823A9">
        <w:rPr>
          <w:rFonts w:ascii="Montserrat" w:eastAsia="Montserrat" w:hAnsi="Montserrat" w:cs="Montserrat"/>
        </w:rPr>
        <w:t xml:space="preserve">tic </w:t>
      </w:r>
      <w:r w:rsidR="00BF568F" w:rsidRPr="007823A9">
        <w:rPr>
          <w:rFonts w:ascii="Montserrat" w:eastAsia="Montserrat" w:hAnsi="Montserrat" w:cs="Montserrat"/>
        </w:rPr>
        <w:t xml:space="preserve">cleared by FDA as an </w:t>
      </w:r>
      <w:r w:rsidR="00446AF3" w:rsidRPr="007823A9">
        <w:rPr>
          <w:rFonts w:ascii="Montserrat" w:eastAsia="Montserrat" w:hAnsi="Montserrat" w:cs="Montserrat"/>
        </w:rPr>
        <w:t>adjunct</w:t>
      </w:r>
      <w:r w:rsidR="007F05ED" w:rsidRPr="007823A9">
        <w:rPr>
          <w:rFonts w:ascii="Montserrat" w:eastAsia="Montserrat" w:hAnsi="Montserrat" w:cs="Montserrat"/>
        </w:rPr>
        <w:t xml:space="preserve"> to outpatient treatment of</w:t>
      </w:r>
      <w:r w:rsidR="00887253" w:rsidRPr="007823A9">
        <w:rPr>
          <w:rFonts w:ascii="Montserrat" w:eastAsia="Montserrat" w:hAnsi="Montserrat" w:cs="Montserrat"/>
        </w:rPr>
        <w:t xml:space="preserve"> </w:t>
      </w:r>
      <w:r w:rsidR="00A55883" w:rsidRPr="007823A9">
        <w:rPr>
          <w:rFonts w:ascii="Montserrat" w:eastAsia="Montserrat" w:hAnsi="Montserrat" w:cs="Montserrat"/>
        </w:rPr>
        <w:t>substance ab</w:t>
      </w:r>
      <w:r w:rsidR="00887253" w:rsidRPr="007823A9">
        <w:rPr>
          <w:rFonts w:ascii="Montserrat" w:eastAsia="Montserrat" w:hAnsi="Montserrat" w:cs="Montserrat"/>
        </w:rPr>
        <w:t>use disorder</w:t>
      </w:r>
      <w:r w:rsidR="007F05ED" w:rsidRPr="007823A9">
        <w:rPr>
          <w:rFonts w:ascii="Montserrat" w:eastAsia="Montserrat" w:hAnsi="Montserrat" w:cs="Montserrat"/>
        </w:rPr>
        <w:t xml:space="preserve"> under the supervision of clini</w:t>
      </w:r>
      <w:r w:rsidR="007A674A" w:rsidRPr="007823A9">
        <w:rPr>
          <w:rFonts w:ascii="Montserrat" w:eastAsia="Montserrat" w:hAnsi="Montserrat" w:cs="Montserrat"/>
        </w:rPr>
        <w:t xml:space="preserve">cian. </w:t>
      </w:r>
      <w:r w:rsidR="00ED088A" w:rsidRPr="007823A9">
        <w:rPr>
          <w:rFonts w:ascii="Montserrat" w:eastAsia="Montserrat" w:hAnsi="Montserrat" w:cs="Montserrat"/>
        </w:rPr>
        <w:br/>
      </w:r>
    </w:p>
    <w:p w14:paraId="5B4D1205" w14:textId="60D06E4A" w:rsidR="00ED088A" w:rsidRPr="007823A9" w:rsidRDefault="00ED088A" w:rsidP="00ED088A">
      <w:pPr>
        <w:pBdr>
          <w:top w:val="nil"/>
          <w:left w:val="nil"/>
          <w:bottom w:val="nil"/>
          <w:right w:val="nil"/>
          <w:between w:val="nil"/>
        </w:pBdr>
        <w:spacing w:after="0" w:line="240" w:lineRule="auto"/>
        <w:rPr>
          <w:rFonts w:ascii="Montserrat" w:eastAsia="Montserrat" w:hAnsi="Montserrat" w:cs="Montserrat"/>
          <w:b/>
        </w:rPr>
      </w:pPr>
      <w:r w:rsidRPr="007823A9">
        <w:rPr>
          <w:rFonts w:ascii="Montserrat" w:eastAsia="Montserrat" w:hAnsi="Montserrat" w:cs="Montserrat"/>
          <w:b/>
        </w:rPr>
        <w:t xml:space="preserve">INNOVATION </w:t>
      </w:r>
      <w:r w:rsidRPr="007823A9">
        <w:rPr>
          <w:rFonts w:ascii="Montserrat" w:eastAsia="Montserrat" w:hAnsi="Montserrat" w:cs="Montserrat"/>
          <w:b/>
          <w:i/>
        </w:rPr>
        <w:t>(500 words)</w:t>
      </w:r>
      <w:r w:rsidR="006E38EB" w:rsidRPr="007823A9">
        <w:rPr>
          <w:rFonts w:ascii="Montserrat" w:eastAsia="Montserrat" w:hAnsi="Montserrat" w:cs="Montserrat"/>
          <w:b/>
        </w:rPr>
        <w:t xml:space="preserve"> </w:t>
      </w:r>
      <w:r w:rsidRPr="007823A9">
        <w:rPr>
          <w:rFonts w:ascii="Montserrat" w:eastAsia="Montserrat" w:hAnsi="Montserrat" w:cs="Montserrat"/>
          <w:b/>
        </w:rPr>
        <w:t>Why this drug or device is innovative, the broad implications for future research, and/or how it will improve the human condition *</w:t>
      </w:r>
    </w:p>
    <w:p w14:paraId="5B0E42FC" w14:textId="77777777" w:rsidR="00737455" w:rsidRPr="007823A9" w:rsidRDefault="00737455" w:rsidP="00ED088A">
      <w:pPr>
        <w:pBdr>
          <w:top w:val="nil"/>
          <w:left w:val="nil"/>
          <w:bottom w:val="nil"/>
          <w:right w:val="nil"/>
          <w:between w:val="nil"/>
        </w:pBdr>
        <w:spacing w:after="0" w:line="240" w:lineRule="auto"/>
        <w:rPr>
          <w:rFonts w:ascii="Montserrat" w:eastAsia="Montserrat" w:hAnsi="Montserrat" w:cs="Montserrat"/>
        </w:rPr>
      </w:pPr>
    </w:p>
    <w:p w14:paraId="228FD12C" w14:textId="4AF5B959" w:rsidR="00E73EF8" w:rsidRPr="007823A9" w:rsidRDefault="000B4FFB" w:rsidP="00737455">
      <w:pPr>
        <w:pBdr>
          <w:top w:val="nil"/>
          <w:left w:val="nil"/>
          <w:bottom w:val="nil"/>
          <w:right w:val="nil"/>
          <w:between w:val="nil"/>
        </w:pBdr>
        <w:spacing w:after="0" w:line="240" w:lineRule="auto"/>
        <w:rPr>
          <w:rFonts w:ascii="Montserrat" w:eastAsia="Montserrat" w:hAnsi="Montserrat" w:cs="Montserrat"/>
        </w:rPr>
      </w:pPr>
      <w:r w:rsidRPr="007823A9">
        <w:rPr>
          <w:rFonts w:ascii="Montserrat" w:eastAsia="Montserrat" w:hAnsi="Montserrat" w:cs="Montserrat"/>
        </w:rPr>
        <w:t xml:space="preserve">For millions of patients living with MDD, </w:t>
      </w:r>
      <w:r w:rsidR="00796A81" w:rsidRPr="007823A9">
        <w:rPr>
          <w:rFonts w:ascii="Montserrat" w:eastAsia="Montserrat" w:hAnsi="Montserrat" w:cs="Montserrat"/>
        </w:rPr>
        <w:t xml:space="preserve">antidepressant medications and psychotherapy </w:t>
      </w:r>
      <w:r w:rsidR="002F1DF1" w:rsidRPr="007823A9">
        <w:rPr>
          <w:rFonts w:ascii="Montserrat" w:eastAsia="Montserrat" w:hAnsi="Montserrat" w:cs="Montserrat"/>
        </w:rPr>
        <w:t>are effective</w:t>
      </w:r>
      <w:r w:rsidR="00C07E45" w:rsidRPr="007823A9">
        <w:rPr>
          <w:rFonts w:ascii="Montserrat" w:eastAsia="Montserrat" w:hAnsi="Montserrat" w:cs="Montserrat"/>
        </w:rPr>
        <w:t xml:space="preserve"> and the standard of care</w:t>
      </w:r>
      <w:r w:rsidR="002F1DF1" w:rsidRPr="007823A9">
        <w:rPr>
          <w:rFonts w:ascii="Montserrat" w:eastAsia="Montserrat" w:hAnsi="Montserrat" w:cs="Montserrat"/>
        </w:rPr>
        <w:t>.</w:t>
      </w:r>
      <w:r w:rsidR="00D329B1" w:rsidRPr="007823A9">
        <w:rPr>
          <w:rFonts w:ascii="Montserrat" w:eastAsia="Montserrat" w:hAnsi="Montserrat" w:cs="Montserrat"/>
        </w:rPr>
        <w:t xml:space="preserve">  </w:t>
      </w:r>
      <w:r w:rsidR="00E76BF2" w:rsidRPr="007823A9">
        <w:rPr>
          <w:rFonts w:ascii="Montserrat" w:eastAsia="Montserrat" w:hAnsi="Montserrat" w:cs="Montserrat"/>
        </w:rPr>
        <w:t>For some pa</w:t>
      </w:r>
      <w:r w:rsidR="00B75124" w:rsidRPr="007823A9">
        <w:rPr>
          <w:rFonts w:ascii="Montserrat" w:eastAsia="Montserrat" w:hAnsi="Montserrat" w:cs="Montserrat"/>
        </w:rPr>
        <w:t xml:space="preserve">tients who experience a partial response to </w:t>
      </w:r>
      <w:r w:rsidR="00C07E45" w:rsidRPr="007823A9">
        <w:rPr>
          <w:rFonts w:ascii="Montserrat" w:eastAsia="Montserrat" w:hAnsi="Montserrat" w:cs="Montserrat"/>
        </w:rPr>
        <w:t xml:space="preserve">the standard treatments, </w:t>
      </w:r>
      <w:r w:rsidR="003D1F8A" w:rsidRPr="007823A9">
        <w:rPr>
          <w:rFonts w:ascii="Montserrat" w:eastAsia="Montserrat" w:hAnsi="Montserrat" w:cs="Montserrat"/>
        </w:rPr>
        <w:t>healthcare providers may consider adding adjunctive medications to an antidepressant regime or increasing the frequency or duration of psychotherapy</w:t>
      </w:r>
      <w:r w:rsidR="00433E4A" w:rsidRPr="007823A9">
        <w:rPr>
          <w:rFonts w:ascii="Montserrat" w:eastAsia="Montserrat" w:hAnsi="Montserrat" w:cs="Montserrat"/>
        </w:rPr>
        <w:t xml:space="preserve"> interactions.  </w:t>
      </w:r>
      <w:r w:rsidR="00162F42" w:rsidRPr="007823A9">
        <w:rPr>
          <w:rFonts w:ascii="Montserrat" w:eastAsia="Montserrat" w:hAnsi="Montserrat" w:cs="Montserrat"/>
        </w:rPr>
        <w:t>Rejoyn</w:t>
      </w:r>
      <w:r w:rsidR="00793DE7" w:rsidRPr="007823A9">
        <w:rPr>
          <w:rFonts w:ascii="Montserrat" w:eastAsia="Montserrat" w:hAnsi="Montserrat" w:cs="Montserrat"/>
        </w:rPr>
        <w:t>, which does not have medication-like side effects,</w:t>
      </w:r>
      <w:r w:rsidR="00162F42" w:rsidRPr="007823A9">
        <w:rPr>
          <w:rFonts w:ascii="Montserrat" w:eastAsia="Montserrat" w:hAnsi="Montserrat" w:cs="Montserrat"/>
        </w:rPr>
        <w:t xml:space="preserve"> provides a</w:t>
      </w:r>
      <w:r w:rsidR="0049341E" w:rsidRPr="007823A9">
        <w:rPr>
          <w:rFonts w:ascii="Montserrat" w:eastAsia="Montserrat" w:hAnsi="Montserrat" w:cs="Montserrat"/>
        </w:rPr>
        <w:t xml:space="preserve">dditional adjunctive </w:t>
      </w:r>
      <w:r w:rsidR="00FF2150" w:rsidRPr="007823A9">
        <w:rPr>
          <w:rFonts w:ascii="Montserrat" w:eastAsia="Montserrat" w:hAnsi="Montserrat" w:cs="Montserrat"/>
        </w:rPr>
        <w:t xml:space="preserve">treatment </w:t>
      </w:r>
      <w:r w:rsidR="0049341E" w:rsidRPr="007823A9">
        <w:rPr>
          <w:rFonts w:ascii="Montserrat" w:eastAsia="Montserrat" w:hAnsi="Montserrat" w:cs="Montserrat"/>
        </w:rPr>
        <w:t>option</w:t>
      </w:r>
      <w:r w:rsidR="00AA7983" w:rsidRPr="007823A9">
        <w:rPr>
          <w:rFonts w:ascii="Montserrat" w:eastAsia="Montserrat" w:hAnsi="Montserrat" w:cs="Montserrat"/>
        </w:rPr>
        <w:t>s</w:t>
      </w:r>
      <w:r w:rsidR="0049341E" w:rsidRPr="007823A9">
        <w:rPr>
          <w:rFonts w:ascii="Montserrat" w:eastAsia="Montserrat" w:hAnsi="Montserrat" w:cs="Montserrat"/>
        </w:rPr>
        <w:t xml:space="preserve"> for MDD patients.</w:t>
      </w:r>
      <w:r w:rsidR="00FF508F" w:rsidRPr="007823A9">
        <w:rPr>
          <w:rFonts w:ascii="Montserrat" w:eastAsia="Montserrat" w:hAnsi="Montserrat" w:cs="Montserrat"/>
        </w:rPr>
        <w:t xml:space="preserve"> </w:t>
      </w:r>
    </w:p>
    <w:p w14:paraId="0F4C8397" w14:textId="77777777" w:rsidR="00E73EF8" w:rsidRPr="007823A9" w:rsidRDefault="00E73EF8" w:rsidP="00737455">
      <w:pPr>
        <w:pBdr>
          <w:top w:val="nil"/>
          <w:left w:val="nil"/>
          <w:bottom w:val="nil"/>
          <w:right w:val="nil"/>
          <w:between w:val="nil"/>
        </w:pBdr>
        <w:spacing w:after="0" w:line="240" w:lineRule="auto"/>
        <w:rPr>
          <w:rFonts w:ascii="Montserrat" w:eastAsia="Montserrat" w:hAnsi="Montserrat" w:cs="Montserrat"/>
        </w:rPr>
      </w:pPr>
    </w:p>
    <w:p w14:paraId="1C633F5D" w14:textId="6A1B0C91" w:rsidR="00737455" w:rsidRPr="007823A9" w:rsidRDefault="00D957FA" w:rsidP="00F43D76">
      <w:pPr>
        <w:pBdr>
          <w:top w:val="nil"/>
          <w:left w:val="nil"/>
          <w:bottom w:val="nil"/>
          <w:right w:val="nil"/>
          <w:between w:val="nil"/>
        </w:pBdr>
        <w:spacing w:after="0" w:line="240" w:lineRule="auto"/>
        <w:rPr>
          <w:rFonts w:ascii="Montserrat" w:hAnsi="Montserrat" w:cs="Poppins"/>
        </w:rPr>
      </w:pPr>
      <w:r w:rsidRPr="007823A9">
        <w:rPr>
          <w:rFonts w:ascii="Montserrat" w:hAnsi="Montserrat" w:cs="Poppins"/>
        </w:rPr>
        <w:t xml:space="preserve">With the launch of </w:t>
      </w:r>
      <w:r w:rsidR="00D85649" w:rsidRPr="007823A9">
        <w:rPr>
          <w:rFonts w:ascii="Montserrat" w:hAnsi="Montserrat" w:cs="Poppins"/>
        </w:rPr>
        <w:t>Rejoyn</w:t>
      </w:r>
      <w:r w:rsidRPr="007823A9">
        <w:rPr>
          <w:rFonts w:ascii="Montserrat" w:hAnsi="Montserrat" w:cs="Poppins"/>
        </w:rPr>
        <w:t xml:space="preserve">, OPH </w:t>
      </w:r>
      <w:r w:rsidR="00FD17C7" w:rsidRPr="007823A9">
        <w:rPr>
          <w:rFonts w:ascii="Montserrat" w:hAnsi="Montserrat" w:cs="Poppins"/>
        </w:rPr>
        <w:t xml:space="preserve">also </w:t>
      </w:r>
      <w:r w:rsidRPr="007823A9">
        <w:rPr>
          <w:rFonts w:ascii="Montserrat" w:hAnsi="Montserrat" w:cs="Poppins"/>
        </w:rPr>
        <w:t xml:space="preserve">hopes to leverage the promise of technology to </w:t>
      </w:r>
      <w:r w:rsidR="00004C31" w:rsidRPr="007823A9">
        <w:rPr>
          <w:rFonts w:ascii="Montserrat" w:hAnsi="Montserrat" w:cs="Poppins"/>
        </w:rPr>
        <w:t xml:space="preserve">drive access to care, particularly in areas where </w:t>
      </w:r>
      <w:r w:rsidR="00004C31" w:rsidRPr="007823A9">
        <w:rPr>
          <w:rFonts w:ascii="Montserrat" w:eastAsia="Montserrat" w:hAnsi="Montserrat" w:cs="Montserrat"/>
        </w:rPr>
        <w:t xml:space="preserve">there is </w:t>
      </w:r>
      <w:r w:rsidR="00D8027A" w:rsidRPr="007823A9">
        <w:rPr>
          <w:rFonts w:ascii="Montserrat" w:eastAsia="Montserrat" w:hAnsi="Montserrat" w:cs="Montserrat"/>
        </w:rPr>
        <w:t xml:space="preserve">a </w:t>
      </w:r>
      <w:r w:rsidR="00004C31" w:rsidRPr="007823A9">
        <w:rPr>
          <w:rFonts w:ascii="Montserrat" w:eastAsia="Montserrat" w:hAnsi="Montserrat" w:cs="Montserrat"/>
        </w:rPr>
        <w:t>shortage of providers and long waitlists for appointments</w:t>
      </w:r>
      <w:r w:rsidR="00004C31" w:rsidRPr="007823A9">
        <w:rPr>
          <w:rFonts w:ascii="Montserrat" w:hAnsi="Montserrat" w:cs="Poppins"/>
        </w:rPr>
        <w:t xml:space="preserve">.  </w:t>
      </w:r>
      <w:r w:rsidR="00056416" w:rsidRPr="007823A9">
        <w:rPr>
          <w:rFonts w:ascii="Montserrat" w:hAnsi="Montserrat" w:cs="Poppins"/>
        </w:rPr>
        <w:t xml:space="preserve">The availability of software that patients can </w:t>
      </w:r>
      <w:r w:rsidR="00436052" w:rsidRPr="007823A9">
        <w:rPr>
          <w:rFonts w:ascii="Montserrat" w:hAnsi="Montserrat" w:cs="Poppins"/>
        </w:rPr>
        <w:t xml:space="preserve">access and </w:t>
      </w:r>
      <w:r w:rsidR="00056416" w:rsidRPr="007823A9">
        <w:rPr>
          <w:rFonts w:ascii="Montserrat" w:hAnsi="Montserrat" w:cs="Poppins"/>
        </w:rPr>
        <w:t xml:space="preserve">use right from their smartphone </w:t>
      </w:r>
      <w:r w:rsidR="00637FD8" w:rsidRPr="007823A9">
        <w:rPr>
          <w:rFonts w:ascii="Montserrat" w:hAnsi="Montserrat" w:cs="Poppins"/>
        </w:rPr>
        <w:t xml:space="preserve">with healthcare provider supervision </w:t>
      </w:r>
      <w:r w:rsidR="004466C8" w:rsidRPr="007823A9">
        <w:rPr>
          <w:rFonts w:ascii="Montserrat" w:hAnsi="Montserrat" w:cs="Poppins"/>
        </w:rPr>
        <w:t xml:space="preserve">offers the potential to </w:t>
      </w:r>
      <w:r w:rsidR="004E6ECC" w:rsidRPr="007823A9">
        <w:rPr>
          <w:rFonts w:ascii="Montserrat" w:hAnsi="Montserrat" w:cs="Poppins"/>
        </w:rPr>
        <w:t xml:space="preserve">address </w:t>
      </w:r>
      <w:r w:rsidR="00363BA5" w:rsidRPr="007823A9">
        <w:rPr>
          <w:rFonts w:ascii="Montserrat" w:hAnsi="Montserrat" w:cs="Poppins"/>
        </w:rPr>
        <w:t xml:space="preserve">the unmet needs of certain patients in terms of access to care. </w:t>
      </w:r>
      <w:r w:rsidR="001104BA" w:rsidRPr="007823A9">
        <w:rPr>
          <w:rFonts w:ascii="Montserrat" w:hAnsi="Montserrat" w:cs="Poppins"/>
        </w:rPr>
        <w:lastRenderedPageBreak/>
        <w:t xml:space="preserve">OPH hopes that Rejoyn will </w:t>
      </w:r>
      <w:r w:rsidR="00024A11" w:rsidRPr="007823A9">
        <w:rPr>
          <w:rFonts w:ascii="Montserrat" w:hAnsi="Montserrat" w:cs="Poppins"/>
        </w:rPr>
        <w:t xml:space="preserve">pave the way for the adoption and use of </w:t>
      </w:r>
      <w:r w:rsidR="00326CA4" w:rsidRPr="007823A9">
        <w:rPr>
          <w:rFonts w:ascii="Montserrat" w:hAnsi="Montserrat" w:cs="Poppins"/>
        </w:rPr>
        <w:t xml:space="preserve">other </w:t>
      </w:r>
      <w:r w:rsidR="0065091A" w:rsidRPr="007823A9">
        <w:rPr>
          <w:rFonts w:ascii="Montserrat" w:hAnsi="Montserrat" w:cs="Poppins"/>
        </w:rPr>
        <w:t xml:space="preserve">technologies </w:t>
      </w:r>
      <w:r w:rsidR="005F099A" w:rsidRPr="007823A9">
        <w:rPr>
          <w:rFonts w:ascii="Montserrat" w:hAnsi="Montserrat" w:cs="Poppins"/>
        </w:rPr>
        <w:t>that</w:t>
      </w:r>
      <w:r w:rsidR="00326CA4" w:rsidRPr="007823A9">
        <w:rPr>
          <w:rFonts w:ascii="Montserrat" w:hAnsi="Montserrat" w:cs="Poppins"/>
        </w:rPr>
        <w:t xml:space="preserve"> leverage the</w:t>
      </w:r>
      <w:r w:rsidR="00187A43" w:rsidRPr="007823A9">
        <w:rPr>
          <w:rFonts w:ascii="Montserrat" w:hAnsi="Montserrat" w:cs="Poppins"/>
        </w:rPr>
        <w:t xml:space="preserve"> public’s comfort with technology and its growing role in care</w:t>
      </w:r>
      <w:r w:rsidR="00044AA1" w:rsidRPr="007823A9">
        <w:rPr>
          <w:rFonts w:ascii="Montserrat" w:hAnsi="Montserrat" w:cs="Poppins"/>
        </w:rPr>
        <w:t xml:space="preserve"> and tre</w:t>
      </w:r>
      <w:r w:rsidR="00200488" w:rsidRPr="007823A9">
        <w:rPr>
          <w:rFonts w:ascii="Montserrat" w:hAnsi="Montserrat" w:cs="Poppins"/>
        </w:rPr>
        <w:t>atment</w:t>
      </w:r>
      <w:r w:rsidR="00187A43" w:rsidRPr="007823A9">
        <w:rPr>
          <w:rFonts w:ascii="Montserrat" w:hAnsi="Montserrat" w:cs="Poppins"/>
        </w:rPr>
        <w:t xml:space="preserve">. </w:t>
      </w:r>
      <w:r w:rsidR="00363BA5" w:rsidRPr="007823A9">
        <w:rPr>
          <w:rFonts w:ascii="Montserrat" w:hAnsi="Montserrat" w:cs="Poppins"/>
        </w:rPr>
        <w:t xml:space="preserve"> </w:t>
      </w:r>
    </w:p>
    <w:p w14:paraId="3EE4BAF8" w14:textId="77777777" w:rsidR="00A309AF" w:rsidRPr="007823A9" w:rsidRDefault="00A309AF" w:rsidP="00F43D76">
      <w:pPr>
        <w:pBdr>
          <w:top w:val="nil"/>
          <w:left w:val="nil"/>
          <w:bottom w:val="nil"/>
          <w:right w:val="nil"/>
          <w:between w:val="nil"/>
        </w:pBdr>
        <w:spacing w:after="0" w:line="240" w:lineRule="auto"/>
        <w:rPr>
          <w:rFonts w:ascii="Montserrat" w:eastAsia="Montserrat" w:hAnsi="Montserrat" w:cs="Montserrat"/>
          <w:b/>
        </w:rPr>
      </w:pPr>
    </w:p>
    <w:p w14:paraId="7A799498" w14:textId="77777777" w:rsidR="00ED088A" w:rsidRPr="007823A9" w:rsidRDefault="00ED088A" w:rsidP="00ED088A">
      <w:pPr>
        <w:pBdr>
          <w:top w:val="nil"/>
          <w:left w:val="nil"/>
          <w:bottom w:val="nil"/>
          <w:right w:val="nil"/>
          <w:between w:val="nil"/>
        </w:pBdr>
        <w:spacing w:after="0" w:line="240" w:lineRule="auto"/>
        <w:rPr>
          <w:rFonts w:ascii="Montserrat" w:eastAsia="Montserrat" w:hAnsi="Montserrat" w:cs="Montserrat"/>
          <w:b/>
        </w:rPr>
      </w:pPr>
      <w:r w:rsidRPr="007823A9">
        <w:rPr>
          <w:rFonts w:ascii="Montserrat" w:eastAsia="Montserrat" w:hAnsi="Montserrat" w:cs="Montserrat"/>
          <w:b/>
        </w:rPr>
        <w:t>REFERENCES</w:t>
      </w:r>
    </w:p>
    <w:p w14:paraId="1BDF31C2" w14:textId="77777777" w:rsidR="00A01B64" w:rsidRPr="007823A9" w:rsidRDefault="00ED088A" w:rsidP="00A01B64">
      <w:pPr>
        <w:pBdr>
          <w:top w:val="nil"/>
          <w:left w:val="nil"/>
          <w:bottom w:val="nil"/>
          <w:right w:val="nil"/>
          <w:between w:val="nil"/>
        </w:pBdr>
        <w:shd w:val="clear" w:color="auto" w:fill="FFFFFF"/>
        <w:spacing w:after="240" w:line="240" w:lineRule="auto"/>
        <w:rPr>
          <w:rFonts w:ascii="Montserrat" w:eastAsia="Montserrat" w:hAnsi="Montserrat" w:cs="Montserrat"/>
        </w:rPr>
      </w:pPr>
      <w:r w:rsidRPr="007823A9">
        <w:rPr>
          <w:rFonts w:ascii="Montserrat" w:eastAsia="Montserrat" w:hAnsi="Montserrat" w:cs="Montserrat"/>
        </w:rPr>
        <w:t>Please provide appropriate references (Abstract, Website) *</w:t>
      </w:r>
      <w:r w:rsidRPr="007823A9">
        <w:rPr>
          <w:rFonts w:ascii="Montserrat" w:eastAsia="Montserrat" w:hAnsi="Montserrat" w:cs="Montserrat"/>
        </w:rPr>
        <w:br/>
      </w:r>
    </w:p>
    <w:p w14:paraId="710BC42F" w14:textId="385E7C9C" w:rsidR="00A70EFA" w:rsidRPr="00A01B64" w:rsidRDefault="00A309AF" w:rsidP="00A01B64">
      <w:pPr>
        <w:pBdr>
          <w:top w:val="nil"/>
          <w:left w:val="nil"/>
          <w:bottom w:val="nil"/>
          <w:right w:val="nil"/>
          <w:between w:val="nil"/>
        </w:pBdr>
        <w:shd w:val="clear" w:color="auto" w:fill="FFFFFF"/>
        <w:spacing w:after="240" w:line="240" w:lineRule="auto"/>
        <w:rPr>
          <w:rFonts w:ascii="Montserrat" w:eastAsia="Montserrat" w:hAnsi="Montserrat" w:cs="Montserrat"/>
        </w:rPr>
      </w:pPr>
      <w:r>
        <w:t xml:space="preserve">Website: </w:t>
      </w:r>
      <w:hyperlink r:id="rId9" w:history="1">
        <w:r w:rsidR="00A01B64" w:rsidRPr="00BC53D0">
          <w:rPr>
            <w:rStyle w:val="Hyperlink"/>
          </w:rPr>
          <w:t>https://www.rejoyn.com/meet-rejoyn</w:t>
        </w:r>
      </w:hyperlink>
    </w:p>
    <w:p w14:paraId="00BDFDC4" w14:textId="4917C920" w:rsidR="00A01B64" w:rsidRPr="006E38EB" w:rsidRDefault="00A01B64"/>
    <w:sectPr w:rsidR="00A01B64" w:rsidRPr="006E38EB" w:rsidSect="00D8601F">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6D1BA8" w14:textId="77777777" w:rsidR="00897E8E" w:rsidRDefault="00897E8E" w:rsidP="00D8601F">
      <w:pPr>
        <w:spacing w:after="0" w:line="240" w:lineRule="auto"/>
      </w:pPr>
      <w:r>
        <w:separator/>
      </w:r>
    </w:p>
  </w:endnote>
  <w:endnote w:type="continuationSeparator" w:id="0">
    <w:p w14:paraId="29109495" w14:textId="77777777" w:rsidR="00897E8E" w:rsidRDefault="00897E8E" w:rsidP="00D86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Montserrat">
    <w:charset w:val="00"/>
    <w:family w:val="auto"/>
    <w:pitch w:val="variable"/>
    <w:sig w:usb0="2000020F" w:usb1="00000003" w:usb2="00000000" w:usb3="00000000" w:csb0="00000197" w:csb1="00000000"/>
  </w:font>
  <w:font w:name="Poppins">
    <w:charset w:val="00"/>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FA13A" w14:textId="77777777" w:rsidR="00FF6DD0" w:rsidRDefault="00FF6D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3A479D" w14:textId="323734FF" w:rsidR="00D8601F" w:rsidRDefault="00D8601F" w:rsidP="00D8601F">
    <w:pPr>
      <w:pStyle w:val="Footer"/>
      <w:jc w:val="center"/>
    </w:pPr>
    <w:r>
      <w:fldChar w:fldCharType="begin"/>
    </w:r>
    <w:r>
      <w:instrText xml:space="preserve"> PAGE   \* MERGEFORMAT </w:instrText>
    </w:r>
    <w:r>
      <w:fldChar w:fldCharType="separate"/>
    </w:r>
    <w:r>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20623" w14:textId="77777777" w:rsidR="00FF6DD0" w:rsidRDefault="00FF6D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88E2EE" w14:textId="77777777" w:rsidR="00897E8E" w:rsidRDefault="00897E8E" w:rsidP="00D8601F">
      <w:pPr>
        <w:spacing w:after="0" w:line="240" w:lineRule="auto"/>
      </w:pPr>
      <w:r>
        <w:separator/>
      </w:r>
    </w:p>
  </w:footnote>
  <w:footnote w:type="continuationSeparator" w:id="0">
    <w:p w14:paraId="7435D884" w14:textId="77777777" w:rsidR="00897E8E" w:rsidRDefault="00897E8E" w:rsidP="00D860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7E9F6" w14:textId="77777777" w:rsidR="00FF6DD0" w:rsidRDefault="00FF6D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2619E" w14:textId="77777777" w:rsidR="00FF6DD0" w:rsidRDefault="00FF6D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2934A4" w14:textId="77777777" w:rsidR="00FF6DD0" w:rsidRDefault="00FF6D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414D0B"/>
    <w:multiLevelType w:val="multilevel"/>
    <w:tmpl w:val="DF1CD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340A39"/>
    <w:multiLevelType w:val="multilevel"/>
    <w:tmpl w:val="A2DEA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9EC486F"/>
    <w:multiLevelType w:val="multilevel"/>
    <w:tmpl w:val="09C8B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35236674">
    <w:abstractNumId w:val="0"/>
  </w:num>
  <w:num w:numId="2" w16cid:durableId="1952395647">
    <w:abstractNumId w:val="2"/>
  </w:num>
  <w:num w:numId="3" w16cid:durableId="7932502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88A"/>
    <w:rsid w:val="000034F9"/>
    <w:rsid w:val="00004C31"/>
    <w:rsid w:val="00004EAD"/>
    <w:rsid w:val="00012E1B"/>
    <w:rsid w:val="00024A11"/>
    <w:rsid w:val="00030139"/>
    <w:rsid w:val="00035AAA"/>
    <w:rsid w:val="00044AA1"/>
    <w:rsid w:val="00056416"/>
    <w:rsid w:val="00060915"/>
    <w:rsid w:val="000629B5"/>
    <w:rsid w:val="00091AAE"/>
    <w:rsid w:val="00094DBA"/>
    <w:rsid w:val="000B06E9"/>
    <w:rsid w:val="000B4FFB"/>
    <w:rsid w:val="000C161E"/>
    <w:rsid w:val="000E2848"/>
    <w:rsid w:val="000F5E69"/>
    <w:rsid w:val="001104BA"/>
    <w:rsid w:val="00132B7C"/>
    <w:rsid w:val="00162F42"/>
    <w:rsid w:val="0017386D"/>
    <w:rsid w:val="00186E32"/>
    <w:rsid w:val="00187A43"/>
    <w:rsid w:val="00197394"/>
    <w:rsid w:val="001E4A07"/>
    <w:rsid w:val="001F1DAD"/>
    <w:rsid w:val="00200488"/>
    <w:rsid w:val="00232991"/>
    <w:rsid w:val="0024107C"/>
    <w:rsid w:val="00245BD1"/>
    <w:rsid w:val="00253CC3"/>
    <w:rsid w:val="00260F38"/>
    <w:rsid w:val="00266D36"/>
    <w:rsid w:val="00277EC6"/>
    <w:rsid w:val="002810C8"/>
    <w:rsid w:val="00293C9C"/>
    <w:rsid w:val="002A01BA"/>
    <w:rsid w:val="002B0E8C"/>
    <w:rsid w:val="002D1077"/>
    <w:rsid w:val="002D2347"/>
    <w:rsid w:val="002F1DF1"/>
    <w:rsid w:val="002F24DC"/>
    <w:rsid w:val="00312587"/>
    <w:rsid w:val="00314B1F"/>
    <w:rsid w:val="00326CA4"/>
    <w:rsid w:val="00363BA5"/>
    <w:rsid w:val="00367DEC"/>
    <w:rsid w:val="00382369"/>
    <w:rsid w:val="00383A16"/>
    <w:rsid w:val="003B0A78"/>
    <w:rsid w:val="003D1F8A"/>
    <w:rsid w:val="003E0EB0"/>
    <w:rsid w:val="003F41EE"/>
    <w:rsid w:val="00427E90"/>
    <w:rsid w:val="00433E4A"/>
    <w:rsid w:val="00436052"/>
    <w:rsid w:val="004466C8"/>
    <w:rsid w:val="00446AF3"/>
    <w:rsid w:val="00447486"/>
    <w:rsid w:val="0046351F"/>
    <w:rsid w:val="0049341E"/>
    <w:rsid w:val="004A53CA"/>
    <w:rsid w:val="004E6ECC"/>
    <w:rsid w:val="004F2BFD"/>
    <w:rsid w:val="004F7FDD"/>
    <w:rsid w:val="00505C39"/>
    <w:rsid w:val="00507920"/>
    <w:rsid w:val="00512DE9"/>
    <w:rsid w:val="0056109C"/>
    <w:rsid w:val="00575929"/>
    <w:rsid w:val="005869D1"/>
    <w:rsid w:val="005A6713"/>
    <w:rsid w:val="005B195C"/>
    <w:rsid w:val="005C2A50"/>
    <w:rsid w:val="005D3721"/>
    <w:rsid w:val="005D7874"/>
    <w:rsid w:val="005E18EC"/>
    <w:rsid w:val="005F099A"/>
    <w:rsid w:val="005F6CAE"/>
    <w:rsid w:val="00610934"/>
    <w:rsid w:val="00610D88"/>
    <w:rsid w:val="00612319"/>
    <w:rsid w:val="00637FD8"/>
    <w:rsid w:val="0065091A"/>
    <w:rsid w:val="006970EF"/>
    <w:rsid w:val="006B17F7"/>
    <w:rsid w:val="006E38EB"/>
    <w:rsid w:val="006E69F5"/>
    <w:rsid w:val="007368FB"/>
    <w:rsid w:val="00737455"/>
    <w:rsid w:val="007773E3"/>
    <w:rsid w:val="007823A9"/>
    <w:rsid w:val="00793DE7"/>
    <w:rsid w:val="00796A81"/>
    <w:rsid w:val="007A2869"/>
    <w:rsid w:val="007A674A"/>
    <w:rsid w:val="007F05ED"/>
    <w:rsid w:val="007F75AC"/>
    <w:rsid w:val="00807C8D"/>
    <w:rsid w:val="00815463"/>
    <w:rsid w:val="00827044"/>
    <w:rsid w:val="00827526"/>
    <w:rsid w:val="00867F41"/>
    <w:rsid w:val="008756EC"/>
    <w:rsid w:val="008869A9"/>
    <w:rsid w:val="00887253"/>
    <w:rsid w:val="00897E8E"/>
    <w:rsid w:val="008B523C"/>
    <w:rsid w:val="008C642D"/>
    <w:rsid w:val="008C77B0"/>
    <w:rsid w:val="008C797C"/>
    <w:rsid w:val="008E5EC1"/>
    <w:rsid w:val="008F6C3B"/>
    <w:rsid w:val="00915405"/>
    <w:rsid w:val="0092216F"/>
    <w:rsid w:val="00932B8A"/>
    <w:rsid w:val="00954E29"/>
    <w:rsid w:val="00961031"/>
    <w:rsid w:val="00970ADB"/>
    <w:rsid w:val="00981011"/>
    <w:rsid w:val="009A4799"/>
    <w:rsid w:val="009A7152"/>
    <w:rsid w:val="009D79D4"/>
    <w:rsid w:val="00A01B64"/>
    <w:rsid w:val="00A01CE6"/>
    <w:rsid w:val="00A253E3"/>
    <w:rsid w:val="00A268E2"/>
    <w:rsid w:val="00A309AF"/>
    <w:rsid w:val="00A36361"/>
    <w:rsid w:val="00A55883"/>
    <w:rsid w:val="00A70EFA"/>
    <w:rsid w:val="00A741C4"/>
    <w:rsid w:val="00A75391"/>
    <w:rsid w:val="00A76990"/>
    <w:rsid w:val="00A80C69"/>
    <w:rsid w:val="00AA7983"/>
    <w:rsid w:val="00AB4113"/>
    <w:rsid w:val="00AE7CF8"/>
    <w:rsid w:val="00AF11EB"/>
    <w:rsid w:val="00B027CE"/>
    <w:rsid w:val="00B3026A"/>
    <w:rsid w:val="00B75124"/>
    <w:rsid w:val="00B768A0"/>
    <w:rsid w:val="00B807EC"/>
    <w:rsid w:val="00B8447C"/>
    <w:rsid w:val="00B9762C"/>
    <w:rsid w:val="00BA6FE1"/>
    <w:rsid w:val="00BD0959"/>
    <w:rsid w:val="00BD4CAF"/>
    <w:rsid w:val="00BF0A51"/>
    <w:rsid w:val="00BF568F"/>
    <w:rsid w:val="00C07E45"/>
    <w:rsid w:val="00C14DAC"/>
    <w:rsid w:val="00C14E72"/>
    <w:rsid w:val="00C605CF"/>
    <w:rsid w:val="00C60A78"/>
    <w:rsid w:val="00C746BE"/>
    <w:rsid w:val="00C81966"/>
    <w:rsid w:val="00CB1099"/>
    <w:rsid w:val="00CE47F7"/>
    <w:rsid w:val="00CE6E0C"/>
    <w:rsid w:val="00D006D7"/>
    <w:rsid w:val="00D056DE"/>
    <w:rsid w:val="00D07F2E"/>
    <w:rsid w:val="00D22F62"/>
    <w:rsid w:val="00D31DA2"/>
    <w:rsid w:val="00D329B1"/>
    <w:rsid w:val="00D40BF2"/>
    <w:rsid w:val="00D5231C"/>
    <w:rsid w:val="00D538C6"/>
    <w:rsid w:val="00D8027A"/>
    <w:rsid w:val="00D80C17"/>
    <w:rsid w:val="00D85649"/>
    <w:rsid w:val="00D85740"/>
    <w:rsid w:val="00D8601F"/>
    <w:rsid w:val="00D90970"/>
    <w:rsid w:val="00D957FA"/>
    <w:rsid w:val="00DB6892"/>
    <w:rsid w:val="00DB6A60"/>
    <w:rsid w:val="00DD187D"/>
    <w:rsid w:val="00DF59A9"/>
    <w:rsid w:val="00E24C33"/>
    <w:rsid w:val="00E33599"/>
    <w:rsid w:val="00E73EF8"/>
    <w:rsid w:val="00E76BF2"/>
    <w:rsid w:val="00E8455E"/>
    <w:rsid w:val="00EA1030"/>
    <w:rsid w:val="00ED088A"/>
    <w:rsid w:val="00ED141E"/>
    <w:rsid w:val="00ED37E9"/>
    <w:rsid w:val="00EE5CA3"/>
    <w:rsid w:val="00EF1C11"/>
    <w:rsid w:val="00EF374D"/>
    <w:rsid w:val="00EF54D8"/>
    <w:rsid w:val="00F117D5"/>
    <w:rsid w:val="00F13A62"/>
    <w:rsid w:val="00F43D76"/>
    <w:rsid w:val="00F53AF1"/>
    <w:rsid w:val="00F6332A"/>
    <w:rsid w:val="00F7710D"/>
    <w:rsid w:val="00FD17C7"/>
    <w:rsid w:val="00FE09FB"/>
    <w:rsid w:val="00FF0392"/>
    <w:rsid w:val="00FF2150"/>
    <w:rsid w:val="00FF508F"/>
    <w:rsid w:val="00FF6D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3CF83"/>
  <w15:chartTrackingRefBased/>
  <w15:docId w15:val="{C63CEF7A-1012-44A2-B65B-378E2086C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88A"/>
    <w:pPr>
      <w:spacing w:line="259" w:lineRule="auto"/>
    </w:pPr>
    <w:rPr>
      <w:rFonts w:ascii="Calibri" w:eastAsia="Calibri" w:hAnsi="Calibri" w:cs="Calibri"/>
      <w:kern w:val="0"/>
      <w:sz w:val="22"/>
      <w:szCs w:val="22"/>
      <w14:ligatures w14:val="none"/>
    </w:rPr>
  </w:style>
  <w:style w:type="paragraph" w:styleId="Heading1">
    <w:name w:val="heading 1"/>
    <w:basedOn w:val="Normal"/>
    <w:next w:val="Normal"/>
    <w:link w:val="Heading1Char"/>
    <w:uiPriority w:val="9"/>
    <w:qFormat/>
    <w:rsid w:val="00ED088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D088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D088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D088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D088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D088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D088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D088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D088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088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D088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D088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D088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D088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D088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D088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D088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D088A"/>
    <w:rPr>
      <w:rFonts w:eastAsiaTheme="majorEastAsia" w:cstheme="majorBidi"/>
      <w:color w:val="272727" w:themeColor="text1" w:themeTint="D8"/>
    </w:rPr>
  </w:style>
  <w:style w:type="paragraph" w:styleId="Title">
    <w:name w:val="Title"/>
    <w:basedOn w:val="Normal"/>
    <w:next w:val="Normal"/>
    <w:link w:val="TitleChar"/>
    <w:uiPriority w:val="10"/>
    <w:qFormat/>
    <w:rsid w:val="00ED088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D088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D088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D088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D088A"/>
    <w:pPr>
      <w:spacing w:before="160"/>
      <w:jc w:val="center"/>
    </w:pPr>
    <w:rPr>
      <w:i/>
      <w:iCs/>
      <w:color w:val="404040" w:themeColor="text1" w:themeTint="BF"/>
    </w:rPr>
  </w:style>
  <w:style w:type="character" w:customStyle="1" w:styleId="QuoteChar">
    <w:name w:val="Quote Char"/>
    <w:basedOn w:val="DefaultParagraphFont"/>
    <w:link w:val="Quote"/>
    <w:uiPriority w:val="29"/>
    <w:rsid w:val="00ED088A"/>
    <w:rPr>
      <w:i/>
      <w:iCs/>
      <w:color w:val="404040" w:themeColor="text1" w:themeTint="BF"/>
    </w:rPr>
  </w:style>
  <w:style w:type="paragraph" w:styleId="ListParagraph">
    <w:name w:val="List Paragraph"/>
    <w:basedOn w:val="Normal"/>
    <w:uiPriority w:val="34"/>
    <w:qFormat/>
    <w:rsid w:val="00ED088A"/>
    <w:pPr>
      <w:ind w:left="720"/>
      <w:contextualSpacing/>
    </w:pPr>
  </w:style>
  <w:style w:type="character" w:styleId="IntenseEmphasis">
    <w:name w:val="Intense Emphasis"/>
    <w:basedOn w:val="DefaultParagraphFont"/>
    <w:uiPriority w:val="21"/>
    <w:qFormat/>
    <w:rsid w:val="00ED088A"/>
    <w:rPr>
      <w:i/>
      <w:iCs/>
      <w:color w:val="0F4761" w:themeColor="accent1" w:themeShade="BF"/>
    </w:rPr>
  </w:style>
  <w:style w:type="paragraph" w:styleId="IntenseQuote">
    <w:name w:val="Intense Quote"/>
    <w:basedOn w:val="Normal"/>
    <w:next w:val="Normal"/>
    <w:link w:val="IntenseQuoteChar"/>
    <w:uiPriority w:val="30"/>
    <w:qFormat/>
    <w:rsid w:val="00ED088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D088A"/>
    <w:rPr>
      <w:i/>
      <w:iCs/>
      <w:color w:val="0F4761" w:themeColor="accent1" w:themeShade="BF"/>
    </w:rPr>
  </w:style>
  <w:style w:type="character" w:styleId="IntenseReference">
    <w:name w:val="Intense Reference"/>
    <w:basedOn w:val="DefaultParagraphFont"/>
    <w:uiPriority w:val="32"/>
    <w:qFormat/>
    <w:rsid w:val="00ED088A"/>
    <w:rPr>
      <w:b/>
      <w:bCs/>
      <w:smallCaps/>
      <w:color w:val="0F4761" w:themeColor="accent1" w:themeShade="BF"/>
      <w:spacing w:val="5"/>
    </w:rPr>
  </w:style>
  <w:style w:type="paragraph" w:styleId="NormalWeb">
    <w:name w:val="Normal (Web)"/>
    <w:basedOn w:val="Normal"/>
    <w:uiPriority w:val="99"/>
    <w:semiHidden/>
    <w:unhideWhenUsed/>
    <w:rsid w:val="00B9762C"/>
    <w:rPr>
      <w:rFonts w:ascii="Times New Roman" w:hAnsi="Times New Roman" w:cs="Times New Roman"/>
      <w:sz w:val="24"/>
      <w:szCs w:val="24"/>
    </w:rPr>
  </w:style>
  <w:style w:type="character" w:styleId="Hyperlink">
    <w:name w:val="Hyperlink"/>
    <w:basedOn w:val="DefaultParagraphFont"/>
    <w:uiPriority w:val="99"/>
    <w:unhideWhenUsed/>
    <w:rsid w:val="00A01B64"/>
    <w:rPr>
      <w:color w:val="467886" w:themeColor="hyperlink"/>
      <w:u w:val="single"/>
    </w:rPr>
  </w:style>
  <w:style w:type="character" w:styleId="UnresolvedMention">
    <w:name w:val="Unresolved Mention"/>
    <w:basedOn w:val="DefaultParagraphFont"/>
    <w:uiPriority w:val="99"/>
    <w:semiHidden/>
    <w:unhideWhenUsed/>
    <w:rsid w:val="00A01B64"/>
    <w:rPr>
      <w:color w:val="605E5C"/>
      <w:shd w:val="clear" w:color="auto" w:fill="E1DFDD"/>
    </w:rPr>
  </w:style>
  <w:style w:type="paragraph" w:styleId="Header">
    <w:name w:val="header"/>
    <w:basedOn w:val="Normal"/>
    <w:link w:val="HeaderChar"/>
    <w:uiPriority w:val="99"/>
    <w:unhideWhenUsed/>
    <w:rsid w:val="00D860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601F"/>
    <w:rPr>
      <w:rFonts w:ascii="Calibri" w:eastAsia="Calibri" w:hAnsi="Calibri" w:cs="Calibri"/>
      <w:kern w:val="0"/>
      <w:sz w:val="22"/>
      <w:szCs w:val="22"/>
      <w14:ligatures w14:val="none"/>
    </w:rPr>
  </w:style>
  <w:style w:type="paragraph" w:styleId="Footer">
    <w:name w:val="footer"/>
    <w:basedOn w:val="Normal"/>
    <w:link w:val="FooterChar"/>
    <w:uiPriority w:val="99"/>
    <w:unhideWhenUsed/>
    <w:rsid w:val="00D860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601F"/>
    <w:rPr>
      <w:rFonts w:ascii="Calibri" w:eastAsia="Calibri" w:hAnsi="Calibri" w:cs="Calibri"/>
      <w:kern w:val="0"/>
      <w:sz w:val="22"/>
      <w:szCs w:val="22"/>
      <w14:ligatures w14:val="none"/>
    </w:rPr>
  </w:style>
  <w:style w:type="paragraph" w:customStyle="1" w:styleId="DocID">
    <w:name w:val="DocID"/>
    <w:basedOn w:val="Normal"/>
    <w:qFormat/>
    <w:rsid w:val="00132B7C"/>
    <w:rPr>
      <w:rFonts w:ascii="Times New Roman" w:eastAsiaTheme="minorHAnsi" w:hAnsi="Times New Roman" w:cstheme="minorBid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899523">
      <w:bodyDiv w:val="1"/>
      <w:marLeft w:val="0"/>
      <w:marRight w:val="0"/>
      <w:marTop w:val="0"/>
      <w:marBottom w:val="0"/>
      <w:divBdr>
        <w:top w:val="none" w:sz="0" w:space="0" w:color="auto"/>
        <w:left w:val="none" w:sz="0" w:space="0" w:color="auto"/>
        <w:bottom w:val="none" w:sz="0" w:space="0" w:color="auto"/>
        <w:right w:val="none" w:sz="0" w:space="0" w:color="auto"/>
      </w:divBdr>
      <w:divsChild>
        <w:div w:id="985160176">
          <w:marLeft w:val="0"/>
          <w:marRight w:val="0"/>
          <w:marTop w:val="0"/>
          <w:marBottom w:val="0"/>
          <w:divBdr>
            <w:top w:val="single" w:sz="2" w:space="0" w:color="C9C9CF"/>
            <w:left w:val="single" w:sz="2" w:space="0" w:color="C9C9CF"/>
            <w:bottom w:val="single" w:sz="2" w:space="0" w:color="C9C9CF"/>
            <w:right w:val="single" w:sz="2" w:space="0" w:color="C9C9CF"/>
          </w:divBdr>
          <w:divsChild>
            <w:div w:id="341786029">
              <w:marLeft w:val="0"/>
              <w:marRight w:val="0"/>
              <w:marTop w:val="0"/>
              <w:marBottom w:val="0"/>
              <w:divBdr>
                <w:top w:val="single" w:sz="2" w:space="0" w:color="C9C9CF"/>
                <w:left w:val="single" w:sz="2" w:space="0" w:color="C9C9CF"/>
                <w:bottom w:val="single" w:sz="2" w:space="0" w:color="C9C9CF"/>
                <w:right w:val="single" w:sz="2" w:space="0" w:color="C9C9CF"/>
              </w:divBdr>
            </w:div>
          </w:divsChild>
        </w:div>
        <w:div w:id="1651128484">
          <w:marLeft w:val="0"/>
          <w:marRight w:val="0"/>
          <w:marTop w:val="0"/>
          <w:marBottom w:val="0"/>
          <w:divBdr>
            <w:top w:val="single" w:sz="2" w:space="0" w:color="C9C9CF"/>
            <w:left w:val="single" w:sz="2" w:space="0" w:color="C9C9CF"/>
            <w:bottom w:val="single" w:sz="2" w:space="0" w:color="C9C9CF"/>
            <w:right w:val="single" w:sz="2" w:space="0" w:color="C9C9CF"/>
          </w:divBdr>
          <w:divsChild>
            <w:div w:id="1757021240">
              <w:marLeft w:val="0"/>
              <w:marRight w:val="0"/>
              <w:marTop w:val="0"/>
              <w:marBottom w:val="0"/>
              <w:divBdr>
                <w:top w:val="single" w:sz="2" w:space="0" w:color="C9C9CF"/>
                <w:left w:val="single" w:sz="2" w:space="0" w:color="C9C9CF"/>
                <w:bottom w:val="single" w:sz="2" w:space="0" w:color="C9C9CF"/>
                <w:right w:val="single" w:sz="2" w:space="0" w:color="C9C9CF"/>
              </w:divBdr>
            </w:div>
          </w:divsChild>
        </w:div>
      </w:divsChild>
    </w:div>
    <w:div w:id="576747764">
      <w:bodyDiv w:val="1"/>
      <w:marLeft w:val="0"/>
      <w:marRight w:val="0"/>
      <w:marTop w:val="0"/>
      <w:marBottom w:val="0"/>
      <w:divBdr>
        <w:top w:val="none" w:sz="0" w:space="0" w:color="auto"/>
        <w:left w:val="none" w:sz="0" w:space="0" w:color="auto"/>
        <w:bottom w:val="none" w:sz="0" w:space="0" w:color="auto"/>
        <w:right w:val="none" w:sz="0" w:space="0" w:color="auto"/>
      </w:divBdr>
    </w:div>
    <w:div w:id="781648081">
      <w:bodyDiv w:val="1"/>
      <w:marLeft w:val="0"/>
      <w:marRight w:val="0"/>
      <w:marTop w:val="0"/>
      <w:marBottom w:val="0"/>
      <w:divBdr>
        <w:top w:val="none" w:sz="0" w:space="0" w:color="auto"/>
        <w:left w:val="none" w:sz="0" w:space="0" w:color="auto"/>
        <w:bottom w:val="none" w:sz="0" w:space="0" w:color="auto"/>
        <w:right w:val="none" w:sz="0" w:space="0" w:color="auto"/>
      </w:divBdr>
      <w:divsChild>
        <w:div w:id="1227111382">
          <w:marLeft w:val="0"/>
          <w:marRight w:val="0"/>
          <w:marTop w:val="0"/>
          <w:marBottom w:val="0"/>
          <w:divBdr>
            <w:top w:val="none" w:sz="0" w:space="0" w:color="auto"/>
            <w:left w:val="none" w:sz="0" w:space="0" w:color="auto"/>
            <w:bottom w:val="none" w:sz="0" w:space="0" w:color="auto"/>
            <w:right w:val="none" w:sz="0" w:space="0" w:color="auto"/>
          </w:divBdr>
        </w:div>
        <w:div w:id="329675333">
          <w:marLeft w:val="0"/>
          <w:marRight w:val="0"/>
          <w:marTop w:val="0"/>
          <w:marBottom w:val="0"/>
          <w:divBdr>
            <w:top w:val="none" w:sz="0" w:space="0" w:color="auto"/>
            <w:left w:val="none" w:sz="0" w:space="0" w:color="auto"/>
            <w:bottom w:val="none" w:sz="0" w:space="0" w:color="auto"/>
            <w:right w:val="none" w:sz="0" w:space="0" w:color="auto"/>
          </w:divBdr>
        </w:div>
        <w:div w:id="1688364749">
          <w:marLeft w:val="0"/>
          <w:marRight w:val="0"/>
          <w:marTop w:val="0"/>
          <w:marBottom w:val="0"/>
          <w:divBdr>
            <w:top w:val="none" w:sz="0" w:space="0" w:color="auto"/>
            <w:left w:val="none" w:sz="0" w:space="0" w:color="auto"/>
            <w:bottom w:val="none" w:sz="0" w:space="0" w:color="auto"/>
            <w:right w:val="none" w:sz="0" w:space="0" w:color="auto"/>
          </w:divBdr>
        </w:div>
        <w:div w:id="1712143946">
          <w:marLeft w:val="0"/>
          <w:marRight w:val="0"/>
          <w:marTop w:val="0"/>
          <w:marBottom w:val="0"/>
          <w:divBdr>
            <w:top w:val="none" w:sz="0" w:space="0" w:color="auto"/>
            <w:left w:val="none" w:sz="0" w:space="0" w:color="auto"/>
            <w:bottom w:val="none" w:sz="0" w:space="0" w:color="auto"/>
            <w:right w:val="none" w:sz="0" w:space="0" w:color="auto"/>
          </w:divBdr>
        </w:div>
      </w:divsChild>
    </w:div>
    <w:div w:id="822741909">
      <w:bodyDiv w:val="1"/>
      <w:marLeft w:val="0"/>
      <w:marRight w:val="0"/>
      <w:marTop w:val="0"/>
      <w:marBottom w:val="0"/>
      <w:divBdr>
        <w:top w:val="none" w:sz="0" w:space="0" w:color="auto"/>
        <w:left w:val="none" w:sz="0" w:space="0" w:color="auto"/>
        <w:bottom w:val="none" w:sz="0" w:space="0" w:color="auto"/>
        <w:right w:val="none" w:sz="0" w:space="0" w:color="auto"/>
      </w:divBdr>
      <w:divsChild>
        <w:div w:id="46687880">
          <w:marLeft w:val="0"/>
          <w:marRight w:val="0"/>
          <w:marTop w:val="0"/>
          <w:marBottom w:val="0"/>
          <w:divBdr>
            <w:top w:val="none" w:sz="0" w:space="0" w:color="auto"/>
            <w:left w:val="none" w:sz="0" w:space="0" w:color="auto"/>
            <w:bottom w:val="none" w:sz="0" w:space="0" w:color="auto"/>
            <w:right w:val="none" w:sz="0" w:space="0" w:color="auto"/>
          </w:divBdr>
          <w:divsChild>
            <w:div w:id="1969774510">
              <w:marLeft w:val="-15"/>
              <w:marRight w:val="-15"/>
              <w:marTop w:val="0"/>
              <w:marBottom w:val="0"/>
              <w:divBdr>
                <w:top w:val="none" w:sz="0" w:space="0" w:color="auto"/>
                <w:left w:val="none" w:sz="0" w:space="0" w:color="auto"/>
                <w:bottom w:val="none" w:sz="0" w:space="0" w:color="auto"/>
                <w:right w:val="none" w:sz="0" w:space="0" w:color="auto"/>
              </w:divBdr>
            </w:div>
            <w:div w:id="888493389">
              <w:marLeft w:val="0"/>
              <w:marRight w:val="0"/>
              <w:marTop w:val="0"/>
              <w:marBottom w:val="0"/>
              <w:divBdr>
                <w:top w:val="none" w:sz="0" w:space="0" w:color="auto"/>
                <w:left w:val="none" w:sz="0" w:space="0" w:color="auto"/>
                <w:bottom w:val="none" w:sz="0" w:space="0" w:color="auto"/>
                <w:right w:val="none" w:sz="0" w:space="0" w:color="auto"/>
              </w:divBdr>
            </w:div>
          </w:divsChild>
        </w:div>
        <w:div w:id="382750081">
          <w:marLeft w:val="0"/>
          <w:marRight w:val="0"/>
          <w:marTop w:val="0"/>
          <w:marBottom w:val="0"/>
          <w:divBdr>
            <w:top w:val="none" w:sz="0" w:space="0" w:color="auto"/>
            <w:left w:val="none" w:sz="0" w:space="0" w:color="auto"/>
            <w:bottom w:val="none" w:sz="0" w:space="0" w:color="auto"/>
            <w:right w:val="none" w:sz="0" w:space="0" w:color="auto"/>
          </w:divBdr>
        </w:div>
        <w:div w:id="784234708">
          <w:marLeft w:val="0"/>
          <w:marRight w:val="0"/>
          <w:marTop w:val="0"/>
          <w:marBottom w:val="0"/>
          <w:divBdr>
            <w:top w:val="none" w:sz="0" w:space="0" w:color="auto"/>
            <w:left w:val="none" w:sz="0" w:space="0" w:color="auto"/>
            <w:bottom w:val="none" w:sz="0" w:space="0" w:color="auto"/>
            <w:right w:val="none" w:sz="0" w:space="0" w:color="auto"/>
          </w:divBdr>
          <w:divsChild>
            <w:div w:id="1746954618">
              <w:marLeft w:val="-15"/>
              <w:marRight w:val="-15"/>
              <w:marTop w:val="0"/>
              <w:marBottom w:val="0"/>
              <w:divBdr>
                <w:top w:val="none" w:sz="0" w:space="0" w:color="auto"/>
                <w:left w:val="none" w:sz="0" w:space="0" w:color="auto"/>
                <w:bottom w:val="none" w:sz="0" w:space="0" w:color="auto"/>
                <w:right w:val="none" w:sz="0" w:space="0" w:color="auto"/>
              </w:divBdr>
            </w:div>
            <w:div w:id="457988924">
              <w:marLeft w:val="0"/>
              <w:marRight w:val="0"/>
              <w:marTop w:val="0"/>
              <w:marBottom w:val="0"/>
              <w:divBdr>
                <w:top w:val="none" w:sz="0" w:space="0" w:color="auto"/>
                <w:left w:val="none" w:sz="0" w:space="0" w:color="auto"/>
                <w:bottom w:val="none" w:sz="0" w:space="0" w:color="auto"/>
                <w:right w:val="none" w:sz="0" w:space="0" w:color="auto"/>
              </w:divBdr>
            </w:div>
          </w:divsChild>
        </w:div>
        <w:div w:id="190343423">
          <w:marLeft w:val="0"/>
          <w:marRight w:val="0"/>
          <w:marTop w:val="0"/>
          <w:marBottom w:val="0"/>
          <w:divBdr>
            <w:top w:val="none" w:sz="0" w:space="0" w:color="auto"/>
            <w:left w:val="none" w:sz="0" w:space="0" w:color="auto"/>
            <w:bottom w:val="none" w:sz="0" w:space="0" w:color="auto"/>
            <w:right w:val="none" w:sz="0" w:space="0" w:color="auto"/>
          </w:divBdr>
        </w:div>
        <w:div w:id="510682676">
          <w:marLeft w:val="0"/>
          <w:marRight w:val="0"/>
          <w:marTop w:val="0"/>
          <w:marBottom w:val="0"/>
          <w:divBdr>
            <w:top w:val="none" w:sz="0" w:space="0" w:color="auto"/>
            <w:left w:val="none" w:sz="0" w:space="0" w:color="auto"/>
            <w:bottom w:val="none" w:sz="0" w:space="0" w:color="auto"/>
            <w:right w:val="none" w:sz="0" w:space="0" w:color="auto"/>
          </w:divBdr>
          <w:divsChild>
            <w:div w:id="789974401">
              <w:marLeft w:val="-15"/>
              <w:marRight w:val="-15"/>
              <w:marTop w:val="0"/>
              <w:marBottom w:val="0"/>
              <w:divBdr>
                <w:top w:val="none" w:sz="0" w:space="0" w:color="auto"/>
                <w:left w:val="none" w:sz="0" w:space="0" w:color="auto"/>
                <w:bottom w:val="none" w:sz="0" w:space="0" w:color="auto"/>
                <w:right w:val="none" w:sz="0" w:space="0" w:color="auto"/>
              </w:divBdr>
            </w:div>
            <w:div w:id="274559045">
              <w:marLeft w:val="0"/>
              <w:marRight w:val="0"/>
              <w:marTop w:val="0"/>
              <w:marBottom w:val="0"/>
              <w:divBdr>
                <w:top w:val="none" w:sz="0" w:space="0" w:color="auto"/>
                <w:left w:val="none" w:sz="0" w:space="0" w:color="auto"/>
                <w:bottom w:val="none" w:sz="0" w:space="0" w:color="auto"/>
                <w:right w:val="none" w:sz="0" w:space="0" w:color="auto"/>
              </w:divBdr>
            </w:div>
          </w:divsChild>
        </w:div>
        <w:div w:id="19940331">
          <w:marLeft w:val="0"/>
          <w:marRight w:val="0"/>
          <w:marTop w:val="0"/>
          <w:marBottom w:val="0"/>
          <w:divBdr>
            <w:top w:val="none" w:sz="0" w:space="0" w:color="auto"/>
            <w:left w:val="none" w:sz="0" w:space="0" w:color="auto"/>
            <w:bottom w:val="none" w:sz="0" w:space="0" w:color="auto"/>
            <w:right w:val="none" w:sz="0" w:space="0" w:color="auto"/>
          </w:divBdr>
        </w:div>
      </w:divsChild>
    </w:div>
    <w:div w:id="840126615">
      <w:bodyDiv w:val="1"/>
      <w:marLeft w:val="0"/>
      <w:marRight w:val="0"/>
      <w:marTop w:val="0"/>
      <w:marBottom w:val="0"/>
      <w:divBdr>
        <w:top w:val="none" w:sz="0" w:space="0" w:color="auto"/>
        <w:left w:val="none" w:sz="0" w:space="0" w:color="auto"/>
        <w:bottom w:val="none" w:sz="0" w:space="0" w:color="auto"/>
        <w:right w:val="none" w:sz="0" w:space="0" w:color="auto"/>
      </w:divBdr>
      <w:divsChild>
        <w:div w:id="998731207">
          <w:marLeft w:val="0"/>
          <w:marRight w:val="0"/>
          <w:marTop w:val="0"/>
          <w:marBottom w:val="0"/>
          <w:divBdr>
            <w:top w:val="single" w:sz="2" w:space="0" w:color="C9C9CF"/>
            <w:left w:val="single" w:sz="2" w:space="0" w:color="C9C9CF"/>
            <w:bottom w:val="single" w:sz="2" w:space="0" w:color="C9C9CF"/>
            <w:right w:val="single" w:sz="2" w:space="0" w:color="C9C9CF"/>
          </w:divBdr>
          <w:divsChild>
            <w:div w:id="369182683">
              <w:marLeft w:val="0"/>
              <w:marRight w:val="0"/>
              <w:marTop w:val="0"/>
              <w:marBottom w:val="0"/>
              <w:divBdr>
                <w:top w:val="single" w:sz="2" w:space="0" w:color="C9C9CF"/>
                <w:left w:val="single" w:sz="2" w:space="0" w:color="C9C9CF"/>
                <w:bottom w:val="single" w:sz="2" w:space="0" w:color="C9C9CF"/>
                <w:right w:val="single" w:sz="2" w:space="0" w:color="C9C9CF"/>
              </w:divBdr>
            </w:div>
          </w:divsChild>
        </w:div>
        <w:div w:id="723063494">
          <w:marLeft w:val="0"/>
          <w:marRight w:val="0"/>
          <w:marTop w:val="0"/>
          <w:marBottom w:val="0"/>
          <w:divBdr>
            <w:top w:val="single" w:sz="2" w:space="0" w:color="C9C9CF"/>
            <w:left w:val="single" w:sz="2" w:space="0" w:color="C9C9CF"/>
            <w:bottom w:val="single" w:sz="2" w:space="0" w:color="C9C9CF"/>
            <w:right w:val="single" w:sz="2" w:space="0" w:color="C9C9CF"/>
          </w:divBdr>
          <w:divsChild>
            <w:div w:id="578901893">
              <w:marLeft w:val="0"/>
              <w:marRight w:val="0"/>
              <w:marTop w:val="0"/>
              <w:marBottom w:val="0"/>
              <w:divBdr>
                <w:top w:val="single" w:sz="2" w:space="0" w:color="C9C9CF"/>
                <w:left w:val="single" w:sz="2" w:space="0" w:color="C9C9CF"/>
                <w:bottom w:val="single" w:sz="2" w:space="0" w:color="C9C9CF"/>
                <w:right w:val="single" w:sz="2" w:space="0" w:color="C9C9CF"/>
              </w:divBdr>
            </w:div>
          </w:divsChild>
        </w:div>
      </w:divsChild>
    </w:div>
    <w:div w:id="956178764">
      <w:bodyDiv w:val="1"/>
      <w:marLeft w:val="0"/>
      <w:marRight w:val="0"/>
      <w:marTop w:val="0"/>
      <w:marBottom w:val="0"/>
      <w:divBdr>
        <w:top w:val="none" w:sz="0" w:space="0" w:color="auto"/>
        <w:left w:val="none" w:sz="0" w:space="0" w:color="auto"/>
        <w:bottom w:val="none" w:sz="0" w:space="0" w:color="auto"/>
        <w:right w:val="none" w:sz="0" w:space="0" w:color="auto"/>
      </w:divBdr>
      <w:divsChild>
        <w:div w:id="733504180">
          <w:marLeft w:val="0"/>
          <w:marRight w:val="0"/>
          <w:marTop w:val="0"/>
          <w:marBottom w:val="0"/>
          <w:divBdr>
            <w:top w:val="none" w:sz="0" w:space="0" w:color="auto"/>
            <w:left w:val="none" w:sz="0" w:space="0" w:color="auto"/>
            <w:bottom w:val="none" w:sz="0" w:space="0" w:color="auto"/>
            <w:right w:val="none" w:sz="0" w:space="0" w:color="auto"/>
          </w:divBdr>
          <w:divsChild>
            <w:div w:id="166462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224913">
      <w:bodyDiv w:val="1"/>
      <w:marLeft w:val="0"/>
      <w:marRight w:val="0"/>
      <w:marTop w:val="0"/>
      <w:marBottom w:val="0"/>
      <w:divBdr>
        <w:top w:val="none" w:sz="0" w:space="0" w:color="auto"/>
        <w:left w:val="none" w:sz="0" w:space="0" w:color="auto"/>
        <w:bottom w:val="none" w:sz="0" w:space="0" w:color="auto"/>
        <w:right w:val="none" w:sz="0" w:space="0" w:color="auto"/>
      </w:divBdr>
    </w:div>
    <w:div w:id="1364791151">
      <w:bodyDiv w:val="1"/>
      <w:marLeft w:val="0"/>
      <w:marRight w:val="0"/>
      <w:marTop w:val="0"/>
      <w:marBottom w:val="0"/>
      <w:divBdr>
        <w:top w:val="none" w:sz="0" w:space="0" w:color="auto"/>
        <w:left w:val="none" w:sz="0" w:space="0" w:color="auto"/>
        <w:bottom w:val="none" w:sz="0" w:space="0" w:color="auto"/>
        <w:right w:val="none" w:sz="0" w:space="0" w:color="auto"/>
      </w:divBdr>
      <w:divsChild>
        <w:div w:id="1141194201">
          <w:marLeft w:val="0"/>
          <w:marRight w:val="0"/>
          <w:marTop w:val="0"/>
          <w:marBottom w:val="0"/>
          <w:divBdr>
            <w:top w:val="none" w:sz="0" w:space="0" w:color="auto"/>
            <w:left w:val="none" w:sz="0" w:space="0" w:color="auto"/>
            <w:bottom w:val="none" w:sz="0" w:space="0" w:color="auto"/>
            <w:right w:val="none" w:sz="0" w:space="0" w:color="auto"/>
          </w:divBdr>
          <w:divsChild>
            <w:div w:id="580993463">
              <w:marLeft w:val="-15"/>
              <w:marRight w:val="-15"/>
              <w:marTop w:val="0"/>
              <w:marBottom w:val="0"/>
              <w:divBdr>
                <w:top w:val="none" w:sz="0" w:space="0" w:color="auto"/>
                <w:left w:val="none" w:sz="0" w:space="0" w:color="auto"/>
                <w:bottom w:val="none" w:sz="0" w:space="0" w:color="auto"/>
                <w:right w:val="none" w:sz="0" w:space="0" w:color="auto"/>
              </w:divBdr>
            </w:div>
            <w:div w:id="836727788">
              <w:marLeft w:val="0"/>
              <w:marRight w:val="0"/>
              <w:marTop w:val="0"/>
              <w:marBottom w:val="0"/>
              <w:divBdr>
                <w:top w:val="none" w:sz="0" w:space="0" w:color="auto"/>
                <w:left w:val="none" w:sz="0" w:space="0" w:color="auto"/>
                <w:bottom w:val="none" w:sz="0" w:space="0" w:color="auto"/>
                <w:right w:val="none" w:sz="0" w:space="0" w:color="auto"/>
              </w:divBdr>
            </w:div>
          </w:divsChild>
        </w:div>
        <w:div w:id="914172406">
          <w:marLeft w:val="0"/>
          <w:marRight w:val="0"/>
          <w:marTop w:val="0"/>
          <w:marBottom w:val="0"/>
          <w:divBdr>
            <w:top w:val="none" w:sz="0" w:space="0" w:color="auto"/>
            <w:left w:val="none" w:sz="0" w:space="0" w:color="auto"/>
            <w:bottom w:val="none" w:sz="0" w:space="0" w:color="auto"/>
            <w:right w:val="none" w:sz="0" w:space="0" w:color="auto"/>
          </w:divBdr>
        </w:div>
        <w:div w:id="400374904">
          <w:marLeft w:val="0"/>
          <w:marRight w:val="0"/>
          <w:marTop w:val="0"/>
          <w:marBottom w:val="0"/>
          <w:divBdr>
            <w:top w:val="none" w:sz="0" w:space="0" w:color="auto"/>
            <w:left w:val="none" w:sz="0" w:space="0" w:color="auto"/>
            <w:bottom w:val="none" w:sz="0" w:space="0" w:color="auto"/>
            <w:right w:val="none" w:sz="0" w:space="0" w:color="auto"/>
          </w:divBdr>
          <w:divsChild>
            <w:div w:id="1594782431">
              <w:marLeft w:val="-15"/>
              <w:marRight w:val="-15"/>
              <w:marTop w:val="0"/>
              <w:marBottom w:val="0"/>
              <w:divBdr>
                <w:top w:val="none" w:sz="0" w:space="0" w:color="auto"/>
                <w:left w:val="none" w:sz="0" w:space="0" w:color="auto"/>
                <w:bottom w:val="none" w:sz="0" w:space="0" w:color="auto"/>
                <w:right w:val="none" w:sz="0" w:space="0" w:color="auto"/>
              </w:divBdr>
            </w:div>
            <w:div w:id="124084581">
              <w:marLeft w:val="0"/>
              <w:marRight w:val="0"/>
              <w:marTop w:val="0"/>
              <w:marBottom w:val="0"/>
              <w:divBdr>
                <w:top w:val="none" w:sz="0" w:space="0" w:color="auto"/>
                <w:left w:val="none" w:sz="0" w:space="0" w:color="auto"/>
                <w:bottom w:val="none" w:sz="0" w:space="0" w:color="auto"/>
                <w:right w:val="none" w:sz="0" w:space="0" w:color="auto"/>
              </w:divBdr>
            </w:div>
          </w:divsChild>
        </w:div>
        <w:div w:id="1421415972">
          <w:marLeft w:val="0"/>
          <w:marRight w:val="0"/>
          <w:marTop w:val="0"/>
          <w:marBottom w:val="0"/>
          <w:divBdr>
            <w:top w:val="none" w:sz="0" w:space="0" w:color="auto"/>
            <w:left w:val="none" w:sz="0" w:space="0" w:color="auto"/>
            <w:bottom w:val="none" w:sz="0" w:space="0" w:color="auto"/>
            <w:right w:val="none" w:sz="0" w:space="0" w:color="auto"/>
          </w:divBdr>
        </w:div>
        <w:div w:id="1982345990">
          <w:marLeft w:val="0"/>
          <w:marRight w:val="0"/>
          <w:marTop w:val="0"/>
          <w:marBottom w:val="0"/>
          <w:divBdr>
            <w:top w:val="none" w:sz="0" w:space="0" w:color="auto"/>
            <w:left w:val="none" w:sz="0" w:space="0" w:color="auto"/>
            <w:bottom w:val="none" w:sz="0" w:space="0" w:color="auto"/>
            <w:right w:val="none" w:sz="0" w:space="0" w:color="auto"/>
          </w:divBdr>
          <w:divsChild>
            <w:div w:id="65803506">
              <w:marLeft w:val="-15"/>
              <w:marRight w:val="-15"/>
              <w:marTop w:val="0"/>
              <w:marBottom w:val="0"/>
              <w:divBdr>
                <w:top w:val="none" w:sz="0" w:space="0" w:color="auto"/>
                <w:left w:val="none" w:sz="0" w:space="0" w:color="auto"/>
                <w:bottom w:val="none" w:sz="0" w:space="0" w:color="auto"/>
                <w:right w:val="none" w:sz="0" w:space="0" w:color="auto"/>
              </w:divBdr>
            </w:div>
            <w:div w:id="171337068">
              <w:marLeft w:val="0"/>
              <w:marRight w:val="0"/>
              <w:marTop w:val="0"/>
              <w:marBottom w:val="0"/>
              <w:divBdr>
                <w:top w:val="none" w:sz="0" w:space="0" w:color="auto"/>
                <w:left w:val="none" w:sz="0" w:space="0" w:color="auto"/>
                <w:bottom w:val="none" w:sz="0" w:space="0" w:color="auto"/>
                <w:right w:val="none" w:sz="0" w:space="0" w:color="auto"/>
              </w:divBdr>
            </w:div>
          </w:divsChild>
        </w:div>
        <w:div w:id="328143325">
          <w:marLeft w:val="0"/>
          <w:marRight w:val="0"/>
          <w:marTop w:val="0"/>
          <w:marBottom w:val="0"/>
          <w:divBdr>
            <w:top w:val="none" w:sz="0" w:space="0" w:color="auto"/>
            <w:left w:val="none" w:sz="0" w:space="0" w:color="auto"/>
            <w:bottom w:val="none" w:sz="0" w:space="0" w:color="auto"/>
            <w:right w:val="none" w:sz="0" w:space="0" w:color="auto"/>
          </w:divBdr>
        </w:div>
      </w:divsChild>
    </w:div>
    <w:div w:id="1393041822">
      <w:bodyDiv w:val="1"/>
      <w:marLeft w:val="0"/>
      <w:marRight w:val="0"/>
      <w:marTop w:val="0"/>
      <w:marBottom w:val="0"/>
      <w:divBdr>
        <w:top w:val="none" w:sz="0" w:space="0" w:color="auto"/>
        <w:left w:val="none" w:sz="0" w:space="0" w:color="auto"/>
        <w:bottom w:val="none" w:sz="0" w:space="0" w:color="auto"/>
        <w:right w:val="none" w:sz="0" w:space="0" w:color="auto"/>
      </w:divBdr>
      <w:divsChild>
        <w:div w:id="1254318497">
          <w:marLeft w:val="0"/>
          <w:marRight w:val="0"/>
          <w:marTop w:val="0"/>
          <w:marBottom w:val="0"/>
          <w:divBdr>
            <w:top w:val="none" w:sz="0" w:space="0" w:color="auto"/>
            <w:left w:val="none" w:sz="0" w:space="0" w:color="auto"/>
            <w:bottom w:val="none" w:sz="0" w:space="0" w:color="auto"/>
            <w:right w:val="none" w:sz="0" w:space="0" w:color="auto"/>
          </w:divBdr>
        </w:div>
        <w:div w:id="2030989534">
          <w:marLeft w:val="0"/>
          <w:marRight w:val="0"/>
          <w:marTop w:val="0"/>
          <w:marBottom w:val="0"/>
          <w:divBdr>
            <w:top w:val="none" w:sz="0" w:space="0" w:color="auto"/>
            <w:left w:val="none" w:sz="0" w:space="0" w:color="auto"/>
            <w:bottom w:val="none" w:sz="0" w:space="0" w:color="auto"/>
            <w:right w:val="none" w:sz="0" w:space="0" w:color="auto"/>
          </w:divBdr>
        </w:div>
        <w:div w:id="539629168">
          <w:marLeft w:val="0"/>
          <w:marRight w:val="0"/>
          <w:marTop w:val="0"/>
          <w:marBottom w:val="0"/>
          <w:divBdr>
            <w:top w:val="none" w:sz="0" w:space="0" w:color="auto"/>
            <w:left w:val="none" w:sz="0" w:space="0" w:color="auto"/>
            <w:bottom w:val="none" w:sz="0" w:space="0" w:color="auto"/>
            <w:right w:val="none" w:sz="0" w:space="0" w:color="auto"/>
          </w:divBdr>
        </w:div>
        <w:div w:id="1200360774">
          <w:marLeft w:val="0"/>
          <w:marRight w:val="0"/>
          <w:marTop w:val="0"/>
          <w:marBottom w:val="0"/>
          <w:divBdr>
            <w:top w:val="none" w:sz="0" w:space="0" w:color="auto"/>
            <w:left w:val="none" w:sz="0" w:space="0" w:color="auto"/>
            <w:bottom w:val="none" w:sz="0" w:space="0" w:color="auto"/>
            <w:right w:val="none" w:sz="0" w:space="0" w:color="auto"/>
          </w:divBdr>
        </w:div>
      </w:divsChild>
    </w:div>
    <w:div w:id="1406686234">
      <w:bodyDiv w:val="1"/>
      <w:marLeft w:val="0"/>
      <w:marRight w:val="0"/>
      <w:marTop w:val="0"/>
      <w:marBottom w:val="0"/>
      <w:divBdr>
        <w:top w:val="none" w:sz="0" w:space="0" w:color="auto"/>
        <w:left w:val="none" w:sz="0" w:space="0" w:color="auto"/>
        <w:bottom w:val="none" w:sz="0" w:space="0" w:color="auto"/>
        <w:right w:val="none" w:sz="0" w:space="0" w:color="auto"/>
      </w:divBdr>
      <w:divsChild>
        <w:div w:id="1882017196">
          <w:marLeft w:val="0"/>
          <w:marRight w:val="0"/>
          <w:marTop w:val="0"/>
          <w:marBottom w:val="0"/>
          <w:divBdr>
            <w:top w:val="none" w:sz="0" w:space="0" w:color="auto"/>
            <w:left w:val="none" w:sz="0" w:space="0" w:color="auto"/>
            <w:bottom w:val="none" w:sz="0" w:space="0" w:color="auto"/>
            <w:right w:val="none" w:sz="0" w:space="0" w:color="auto"/>
          </w:divBdr>
          <w:divsChild>
            <w:div w:id="1057163938">
              <w:marLeft w:val="0"/>
              <w:marRight w:val="0"/>
              <w:marTop w:val="0"/>
              <w:marBottom w:val="0"/>
              <w:divBdr>
                <w:top w:val="none" w:sz="0" w:space="0" w:color="auto"/>
                <w:left w:val="none" w:sz="0" w:space="0" w:color="auto"/>
                <w:bottom w:val="none" w:sz="0" w:space="0" w:color="auto"/>
                <w:right w:val="none" w:sz="0" w:space="0" w:color="auto"/>
              </w:divBdr>
              <w:divsChild>
                <w:div w:id="820850746">
                  <w:marLeft w:val="-15"/>
                  <w:marRight w:val="-15"/>
                  <w:marTop w:val="0"/>
                  <w:marBottom w:val="0"/>
                  <w:divBdr>
                    <w:top w:val="none" w:sz="0" w:space="0" w:color="auto"/>
                    <w:left w:val="none" w:sz="0" w:space="0" w:color="auto"/>
                    <w:bottom w:val="none" w:sz="0" w:space="0" w:color="auto"/>
                    <w:right w:val="none" w:sz="0" w:space="0" w:color="auto"/>
                  </w:divBdr>
                </w:div>
                <w:div w:id="1192840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192040">
          <w:marLeft w:val="0"/>
          <w:marRight w:val="0"/>
          <w:marTop w:val="0"/>
          <w:marBottom w:val="0"/>
          <w:divBdr>
            <w:top w:val="none" w:sz="0" w:space="0" w:color="auto"/>
            <w:left w:val="none" w:sz="0" w:space="0" w:color="auto"/>
            <w:bottom w:val="none" w:sz="0" w:space="0" w:color="auto"/>
            <w:right w:val="none" w:sz="0" w:space="0" w:color="auto"/>
          </w:divBdr>
          <w:divsChild>
            <w:div w:id="1452899453">
              <w:marLeft w:val="0"/>
              <w:marRight w:val="0"/>
              <w:marTop w:val="0"/>
              <w:marBottom w:val="0"/>
              <w:divBdr>
                <w:top w:val="none" w:sz="0" w:space="0" w:color="auto"/>
                <w:left w:val="none" w:sz="0" w:space="0" w:color="auto"/>
                <w:bottom w:val="none" w:sz="0" w:space="0" w:color="auto"/>
                <w:right w:val="none" w:sz="0" w:space="0" w:color="auto"/>
              </w:divBdr>
              <w:divsChild>
                <w:div w:id="1562329085">
                  <w:marLeft w:val="-15"/>
                  <w:marRight w:val="-15"/>
                  <w:marTop w:val="0"/>
                  <w:marBottom w:val="0"/>
                  <w:divBdr>
                    <w:top w:val="none" w:sz="0" w:space="0" w:color="auto"/>
                    <w:left w:val="none" w:sz="0" w:space="0" w:color="auto"/>
                    <w:bottom w:val="none" w:sz="0" w:space="0" w:color="auto"/>
                    <w:right w:val="none" w:sz="0" w:space="0" w:color="auto"/>
                  </w:divBdr>
                </w:div>
                <w:div w:id="145070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444858">
      <w:bodyDiv w:val="1"/>
      <w:marLeft w:val="0"/>
      <w:marRight w:val="0"/>
      <w:marTop w:val="0"/>
      <w:marBottom w:val="0"/>
      <w:divBdr>
        <w:top w:val="none" w:sz="0" w:space="0" w:color="auto"/>
        <w:left w:val="none" w:sz="0" w:space="0" w:color="auto"/>
        <w:bottom w:val="none" w:sz="0" w:space="0" w:color="auto"/>
        <w:right w:val="none" w:sz="0" w:space="0" w:color="auto"/>
      </w:divBdr>
      <w:divsChild>
        <w:div w:id="540173276">
          <w:marLeft w:val="0"/>
          <w:marRight w:val="0"/>
          <w:marTop w:val="0"/>
          <w:marBottom w:val="0"/>
          <w:divBdr>
            <w:top w:val="none" w:sz="0" w:space="0" w:color="auto"/>
            <w:left w:val="none" w:sz="0" w:space="0" w:color="auto"/>
            <w:bottom w:val="none" w:sz="0" w:space="0" w:color="auto"/>
            <w:right w:val="none" w:sz="0" w:space="0" w:color="auto"/>
          </w:divBdr>
          <w:divsChild>
            <w:div w:id="2077431216">
              <w:marLeft w:val="0"/>
              <w:marRight w:val="0"/>
              <w:marTop w:val="0"/>
              <w:marBottom w:val="0"/>
              <w:divBdr>
                <w:top w:val="none" w:sz="0" w:space="0" w:color="auto"/>
                <w:left w:val="none" w:sz="0" w:space="0" w:color="auto"/>
                <w:bottom w:val="none" w:sz="0" w:space="0" w:color="auto"/>
                <w:right w:val="none" w:sz="0" w:space="0" w:color="auto"/>
              </w:divBdr>
              <w:divsChild>
                <w:div w:id="1201436403">
                  <w:marLeft w:val="-15"/>
                  <w:marRight w:val="-15"/>
                  <w:marTop w:val="0"/>
                  <w:marBottom w:val="0"/>
                  <w:divBdr>
                    <w:top w:val="none" w:sz="0" w:space="0" w:color="auto"/>
                    <w:left w:val="none" w:sz="0" w:space="0" w:color="auto"/>
                    <w:bottom w:val="none" w:sz="0" w:space="0" w:color="auto"/>
                    <w:right w:val="none" w:sz="0" w:space="0" w:color="auto"/>
                  </w:divBdr>
                </w:div>
                <w:div w:id="2141417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670923">
          <w:marLeft w:val="0"/>
          <w:marRight w:val="0"/>
          <w:marTop w:val="0"/>
          <w:marBottom w:val="0"/>
          <w:divBdr>
            <w:top w:val="none" w:sz="0" w:space="0" w:color="auto"/>
            <w:left w:val="none" w:sz="0" w:space="0" w:color="auto"/>
            <w:bottom w:val="none" w:sz="0" w:space="0" w:color="auto"/>
            <w:right w:val="none" w:sz="0" w:space="0" w:color="auto"/>
          </w:divBdr>
          <w:divsChild>
            <w:div w:id="1949923459">
              <w:marLeft w:val="0"/>
              <w:marRight w:val="0"/>
              <w:marTop w:val="0"/>
              <w:marBottom w:val="0"/>
              <w:divBdr>
                <w:top w:val="none" w:sz="0" w:space="0" w:color="auto"/>
                <w:left w:val="none" w:sz="0" w:space="0" w:color="auto"/>
                <w:bottom w:val="none" w:sz="0" w:space="0" w:color="auto"/>
                <w:right w:val="none" w:sz="0" w:space="0" w:color="auto"/>
              </w:divBdr>
              <w:divsChild>
                <w:div w:id="519508558">
                  <w:marLeft w:val="-15"/>
                  <w:marRight w:val="-15"/>
                  <w:marTop w:val="0"/>
                  <w:marBottom w:val="0"/>
                  <w:divBdr>
                    <w:top w:val="none" w:sz="0" w:space="0" w:color="auto"/>
                    <w:left w:val="none" w:sz="0" w:space="0" w:color="auto"/>
                    <w:bottom w:val="none" w:sz="0" w:space="0" w:color="auto"/>
                    <w:right w:val="none" w:sz="0" w:space="0" w:color="auto"/>
                  </w:divBdr>
                </w:div>
                <w:div w:id="143609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085026">
      <w:bodyDiv w:val="1"/>
      <w:marLeft w:val="0"/>
      <w:marRight w:val="0"/>
      <w:marTop w:val="0"/>
      <w:marBottom w:val="0"/>
      <w:divBdr>
        <w:top w:val="none" w:sz="0" w:space="0" w:color="auto"/>
        <w:left w:val="none" w:sz="0" w:space="0" w:color="auto"/>
        <w:bottom w:val="none" w:sz="0" w:space="0" w:color="auto"/>
        <w:right w:val="none" w:sz="0" w:space="0" w:color="auto"/>
      </w:divBdr>
    </w:div>
    <w:div w:id="1879735514">
      <w:bodyDiv w:val="1"/>
      <w:marLeft w:val="0"/>
      <w:marRight w:val="0"/>
      <w:marTop w:val="0"/>
      <w:marBottom w:val="0"/>
      <w:divBdr>
        <w:top w:val="none" w:sz="0" w:space="0" w:color="auto"/>
        <w:left w:val="none" w:sz="0" w:space="0" w:color="auto"/>
        <w:bottom w:val="none" w:sz="0" w:space="0" w:color="auto"/>
        <w:right w:val="none" w:sz="0" w:space="0" w:color="auto"/>
      </w:divBdr>
    </w:div>
    <w:div w:id="2111393323">
      <w:bodyDiv w:val="1"/>
      <w:marLeft w:val="0"/>
      <w:marRight w:val="0"/>
      <w:marTop w:val="0"/>
      <w:marBottom w:val="0"/>
      <w:divBdr>
        <w:top w:val="none" w:sz="0" w:space="0" w:color="auto"/>
        <w:left w:val="none" w:sz="0" w:space="0" w:color="auto"/>
        <w:bottom w:val="none" w:sz="0" w:space="0" w:color="auto"/>
        <w:right w:val="none" w:sz="0" w:space="0" w:color="auto"/>
      </w:divBdr>
      <w:divsChild>
        <w:div w:id="1979333643">
          <w:marLeft w:val="0"/>
          <w:marRight w:val="0"/>
          <w:marTop w:val="0"/>
          <w:marBottom w:val="0"/>
          <w:divBdr>
            <w:top w:val="none" w:sz="0" w:space="0" w:color="auto"/>
            <w:left w:val="none" w:sz="0" w:space="0" w:color="auto"/>
            <w:bottom w:val="none" w:sz="0" w:space="0" w:color="auto"/>
            <w:right w:val="none" w:sz="0" w:space="0" w:color="auto"/>
          </w:divBdr>
          <w:divsChild>
            <w:div w:id="109675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ejoyn.com/?ceid=na&amp;utm_source=goog&amp;utm_medium=cpc&amp;utm_term=rejoyn&amp;utm_content=na&amp;utm_campaign=rejc_cpc_goog_b_rejoyn_&amp;utm_creative=na&amp;utm_source=goog&amp;utm_medium=cpc&amp;utm_campaign=21987378169&amp;utm_content=180108773948&amp;gclsrc=aw.ds&amp;&amp;gclid=EAIaIQobChMIvZDp1pKajgMV63NHAR02eiVUEAAYASAAEgKJJvD_BwE&amp;gad_source=1&amp;gad_campaignid=21987378169&amp;gbraid=0AAAAApHS-woZYEsU9yRzbjiZChYXnixm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rejoyn.com/Patient-Instructions-for-Use.pdf"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rejoyn.com/meet-rejoyn"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1304</Words>
  <Characters>7811</Characters>
  <Application>Microsoft Office Word</Application>
  <DocSecurity>0</DocSecurity>
  <Lines>159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DLA Piper</dc:creator>
  <cp:keywords/>
  <dc:description/>
  <cp:lastModifiedBy>Webb, Che</cp:lastModifiedBy>
  <cp:revision>3</cp:revision>
  <dcterms:created xsi:type="dcterms:W3CDTF">2025-07-01T01:34:00Z</dcterms:created>
  <dcterms:modified xsi:type="dcterms:W3CDTF">2025-07-01T01:34:00Z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3a1bc8a-c77f-42fc-94c5-4575f811706d_Enabled">
    <vt:lpwstr>true</vt:lpwstr>
  </property>
  <property fmtid="{D5CDD505-2E9C-101B-9397-08002B2CF9AE}" pid="3" name="MSIP_Label_e3a1bc8a-c77f-42fc-94c5-4575f811706d_SetDate">
    <vt:lpwstr>2025-06-30T02:41:27Z</vt:lpwstr>
  </property>
  <property fmtid="{D5CDD505-2E9C-101B-9397-08002B2CF9AE}" pid="4" name="MSIP_Label_e3a1bc8a-c77f-42fc-94c5-4575f811706d_Method">
    <vt:lpwstr>Standard</vt:lpwstr>
  </property>
  <property fmtid="{D5CDD505-2E9C-101B-9397-08002B2CF9AE}" pid="5" name="MSIP_Label_e3a1bc8a-c77f-42fc-94c5-4575f811706d_Name">
    <vt:lpwstr>e3a1bc8a-c77f-42fc-94c5-4575f811706d</vt:lpwstr>
  </property>
  <property fmtid="{D5CDD505-2E9C-101B-9397-08002B2CF9AE}" pid="6" name="MSIP_Label_e3a1bc8a-c77f-42fc-94c5-4575f811706d_SiteId">
    <vt:lpwstr>fb7083da-754c-45a4-8b6b-a05941a3a3e9</vt:lpwstr>
  </property>
  <property fmtid="{D5CDD505-2E9C-101B-9397-08002B2CF9AE}" pid="7" name="MSIP_Label_e3a1bc8a-c77f-42fc-94c5-4575f811706d_ActionId">
    <vt:lpwstr>d72ea35a-6ea7-4e7b-af42-34dc166c249f</vt:lpwstr>
  </property>
  <property fmtid="{D5CDD505-2E9C-101B-9397-08002B2CF9AE}" pid="8" name="MSIP_Label_e3a1bc8a-c77f-42fc-94c5-4575f811706d_ContentBits">
    <vt:lpwstr>0</vt:lpwstr>
  </property>
  <property fmtid="{D5CDD505-2E9C-101B-9397-08002B2CF9AE}" pid="9" name="MSIP_Label_e3a1bc8a-c77f-42fc-94c5-4575f811706d_Tag">
    <vt:lpwstr>10, 3, 0, 1</vt:lpwstr>
  </property>
  <property fmtid="{D5CDD505-2E9C-101B-9397-08002B2CF9AE}" pid="10" name="DocXLocation">
    <vt:lpwstr>NoDocId</vt:lpwstr>
  </property>
  <property fmtid="{D5CDD505-2E9C-101B-9397-08002B2CF9AE}" pid="11" name="DocXFormat">
    <vt:lpwstr>DefaultFormat</vt:lpwstr>
  </property>
</Properties>
</file>